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8EBC" w14:textId="77777777" w:rsidR="00917A70" w:rsidRPr="001A3661" w:rsidRDefault="00B416E7" w:rsidP="001A3661">
      <w:pPr>
        <w:spacing w:after="0" w:line="240" w:lineRule="auto"/>
        <w:jc w:val="right"/>
        <w:rPr>
          <w:rFonts w:ascii="Times New Roman" w:hAnsi="Times New Roman"/>
          <w:b/>
          <w:sz w:val="24"/>
          <w:szCs w:val="24"/>
        </w:rPr>
      </w:pPr>
      <w:r>
        <w:rPr>
          <w:rFonts w:ascii="Times New Roman" w:hAnsi="Times New Roman"/>
          <w:b/>
          <w:sz w:val="24"/>
          <w:szCs w:val="24"/>
        </w:rPr>
        <w:t>В НИКУЛИНСКИЙ РАЙОННЫЙ СУД Г.МОСКВЫ</w:t>
      </w:r>
    </w:p>
    <w:p w14:paraId="198EBF5B" w14:textId="77777777" w:rsidR="00917A70" w:rsidRPr="001A3661" w:rsidRDefault="00917A70" w:rsidP="001A3661">
      <w:pPr>
        <w:tabs>
          <w:tab w:val="left" w:pos="708"/>
          <w:tab w:val="left" w:pos="1416"/>
          <w:tab w:val="left" w:pos="2124"/>
          <w:tab w:val="left" w:pos="2832"/>
          <w:tab w:val="left" w:pos="3540"/>
          <w:tab w:val="left" w:pos="4248"/>
          <w:tab w:val="left" w:pos="4956"/>
          <w:tab w:val="left" w:pos="5384"/>
        </w:tabs>
        <w:spacing w:after="0" w:line="240" w:lineRule="auto"/>
        <w:jc w:val="right"/>
        <w:rPr>
          <w:rFonts w:ascii="Times New Roman" w:hAnsi="Times New Roman"/>
          <w:b/>
          <w:sz w:val="24"/>
          <w:szCs w:val="24"/>
        </w:rPr>
      </w:pPr>
    </w:p>
    <w:p w14:paraId="144FBFAE" w14:textId="77777777" w:rsidR="00917A70" w:rsidRPr="001A3661" w:rsidRDefault="00917A70" w:rsidP="001A3661">
      <w:pPr>
        <w:spacing w:after="0" w:line="240" w:lineRule="auto"/>
        <w:ind w:left="4956"/>
        <w:jc w:val="right"/>
        <w:rPr>
          <w:rFonts w:ascii="Times New Roman" w:hAnsi="Times New Roman"/>
          <w:b/>
          <w:sz w:val="24"/>
          <w:szCs w:val="24"/>
          <w:u w:val="single"/>
        </w:rPr>
      </w:pPr>
      <w:r w:rsidRPr="001A3661">
        <w:rPr>
          <w:rFonts w:ascii="Times New Roman" w:hAnsi="Times New Roman"/>
          <w:b/>
          <w:sz w:val="24"/>
          <w:szCs w:val="24"/>
        </w:rPr>
        <w:t>Истец</w:t>
      </w:r>
      <w:r w:rsidRPr="001A3661">
        <w:rPr>
          <w:rFonts w:ascii="Times New Roman" w:hAnsi="Times New Roman"/>
          <w:b/>
          <w:sz w:val="24"/>
          <w:szCs w:val="24"/>
          <w:u w:val="single"/>
        </w:rPr>
        <w:t>:</w:t>
      </w:r>
      <w:r w:rsidR="00426694" w:rsidRPr="001A3661">
        <w:rPr>
          <w:rFonts w:ascii="Times New Roman" w:hAnsi="Times New Roman"/>
          <w:sz w:val="24"/>
          <w:szCs w:val="24"/>
        </w:rPr>
        <w:t xml:space="preserve"> Л.Р.В.</w:t>
      </w:r>
    </w:p>
    <w:p w14:paraId="527943D6" w14:textId="77777777" w:rsidR="00917A70" w:rsidRPr="001A3661" w:rsidRDefault="00917A70" w:rsidP="001A3661">
      <w:pPr>
        <w:spacing w:after="0" w:line="240" w:lineRule="auto"/>
        <w:jc w:val="right"/>
        <w:rPr>
          <w:rFonts w:ascii="Times New Roman" w:hAnsi="Times New Roman"/>
          <w:sz w:val="24"/>
          <w:szCs w:val="24"/>
        </w:rPr>
      </w:pPr>
      <w:r w:rsidRPr="001A3661">
        <w:rPr>
          <w:rFonts w:ascii="Times New Roman" w:hAnsi="Times New Roman"/>
          <w:sz w:val="24"/>
          <w:szCs w:val="24"/>
        </w:rPr>
        <w:t>МО, Один</w:t>
      </w:r>
      <w:r w:rsidR="00426694" w:rsidRPr="001A3661">
        <w:rPr>
          <w:rFonts w:ascii="Times New Roman" w:hAnsi="Times New Roman"/>
          <w:sz w:val="24"/>
          <w:szCs w:val="24"/>
        </w:rPr>
        <w:t>цовский район, ул. Новая, д.7</w:t>
      </w:r>
      <w:r w:rsidRPr="001A3661">
        <w:rPr>
          <w:rFonts w:ascii="Times New Roman" w:hAnsi="Times New Roman"/>
          <w:sz w:val="24"/>
          <w:szCs w:val="24"/>
        </w:rPr>
        <w:t>, кв.3</w:t>
      </w:r>
    </w:p>
    <w:p w14:paraId="112C497A" w14:textId="77777777" w:rsidR="00426694" w:rsidRPr="001A3661" w:rsidRDefault="00426694" w:rsidP="001A3661">
      <w:pPr>
        <w:spacing w:after="0" w:line="240" w:lineRule="auto"/>
        <w:jc w:val="right"/>
        <w:rPr>
          <w:rFonts w:ascii="Times New Roman" w:hAnsi="Times New Roman"/>
          <w:sz w:val="24"/>
          <w:szCs w:val="24"/>
        </w:rPr>
      </w:pPr>
    </w:p>
    <w:p w14:paraId="6B0B93E7" w14:textId="77777777" w:rsidR="00917A70" w:rsidRPr="001A3661" w:rsidRDefault="00917A70" w:rsidP="001A3661">
      <w:pPr>
        <w:spacing w:after="0" w:line="240" w:lineRule="auto"/>
        <w:ind w:left="4248" w:firstLine="708"/>
        <w:jc w:val="right"/>
        <w:rPr>
          <w:rFonts w:ascii="Times New Roman" w:hAnsi="Times New Roman"/>
          <w:b/>
          <w:sz w:val="24"/>
          <w:szCs w:val="24"/>
          <w:u w:val="single"/>
        </w:rPr>
      </w:pPr>
      <w:r w:rsidRPr="001A3661">
        <w:rPr>
          <w:rFonts w:ascii="Times New Roman" w:hAnsi="Times New Roman"/>
          <w:sz w:val="24"/>
          <w:szCs w:val="24"/>
        </w:rPr>
        <w:t>для корреспонденции</w:t>
      </w:r>
      <w:r w:rsidR="000E0717" w:rsidRPr="001A3661">
        <w:rPr>
          <w:rFonts w:ascii="Times New Roman" w:hAnsi="Times New Roman"/>
          <w:sz w:val="24"/>
          <w:szCs w:val="24"/>
        </w:rPr>
        <w:t>/уведомлений</w:t>
      </w:r>
      <w:r w:rsidRPr="001A3661">
        <w:rPr>
          <w:rFonts w:ascii="Times New Roman" w:hAnsi="Times New Roman"/>
          <w:b/>
          <w:sz w:val="24"/>
          <w:szCs w:val="24"/>
          <w:u w:val="single"/>
        </w:rPr>
        <w:t>:</w:t>
      </w:r>
    </w:p>
    <w:p w14:paraId="3635E2CE" w14:textId="77777777" w:rsidR="00917A70" w:rsidRPr="001A3661" w:rsidRDefault="00426694" w:rsidP="001A3661">
      <w:pPr>
        <w:spacing w:after="0" w:line="240" w:lineRule="auto"/>
        <w:ind w:left="4248" w:firstLine="708"/>
        <w:jc w:val="right"/>
        <w:rPr>
          <w:rFonts w:ascii="Times New Roman" w:hAnsi="Times New Roman"/>
          <w:sz w:val="24"/>
          <w:szCs w:val="24"/>
        </w:rPr>
      </w:pPr>
      <w:r w:rsidRPr="001A3661">
        <w:rPr>
          <w:rFonts w:ascii="Times New Roman" w:hAnsi="Times New Roman"/>
          <w:sz w:val="24"/>
          <w:szCs w:val="24"/>
        </w:rPr>
        <w:t xml:space="preserve">адвокату Хоруженко </w:t>
      </w:r>
      <w:proofErr w:type="gramStart"/>
      <w:r w:rsidRPr="001A3661">
        <w:rPr>
          <w:rFonts w:ascii="Times New Roman" w:hAnsi="Times New Roman"/>
          <w:sz w:val="24"/>
          <w:szCs w:val="24"/>
        </w:rPr>
        <w:t>А.С.</w:t>
      </w:r>
      <w:proofErr w:type="gramEnd"/>
    </w:p>
    <w:p w14:paraId="4C4AC33D" w14:textId="4D542068" w:rsidR="00426694" w:rsidRPr="001A3661" w:rsidRDefault="00426694" w:rsidP="001A3661">
      <w:pPr>
        <w:keepLines/>
        <w:spacing w:after="0" w:line="240" w:lineRule="auto"/>
        <w:jc w:val="right"/>
        <w:rPr>
          <w:rFonts w:ascii="Times New Roman" w:hAnsi="Times New Roman"/>
          <w:sz w:val="24"/>
          <w:szCs w:val="24"/>
        </w:rPr>
      </w:pPr>
      <w:r w:rsidRPr="001A3661">
        <w:rPr>
          <w:rFonts w:ascii="Times New Roman" w:hAnsi="Times New Roman"/>
          <w:sz w:val="24"/>
          <w:szCs w:val="24"/>
        </w:rPr>
        <w:t>Юридическое бюро «</w:t>
      </w:r>
      <w:r w:rsidRPr="001A3661">
        <w:rPr>
          <w:rFonts w:ascii="Times New Roman" w:hAnsi="Times New Roman"/>
          <w:sz w:val="24"/>
          <w:szCs w:val="24"/>
          <w:lang w:val="en-GB"/>
        </w:rPr>
        <w:t>Moscow</w:t>
      </w:r>
      <w:r w:rsidRPr="001A3661">
        <w:rPr>
          <w:rFonts w:ascii="Times New Roman" w:hAnsi="Times New Roman"/>
          <w:sz w:val="24"/>
          <w:szCs w:val="24"/>
        </w:rPr>
        <w:t xml:space="preserve"> </w:t>
      </w:r>
      <w:proofErr w:type="spellStart"/>
      <w:r w:rsidR="001D2DE3">
        <w:rPr>
          <w:rFonts w:ascii="Times New Roman" w:hAnsi="Times New Roman"/>
          <w:sz w:val="24"/>
          <w:szCs w:val="24"/>
          <w:lang w:val="en-GB"/>
        </w:rPr>
        <w:t>lider</w:t>
      </w:r>
      <w:proofErr w:type="spellEnd"/>
      <w:r w:rsidRPr="001A3661">
        <w:rPr>
          <w:rFonts w:ascii="Times New Roman" w:hAnsi="Times New Roman"/>
          <w:sz w:val="24"/>
          <w:szCs w:val="24"/>
        </w:rPr>
        <w:t>»</w:t>
      </w:r>
    </w:p>
    <w:p w14:paraId="6B30E329" w14:textId="77777777" w:rsidR="00426694" w:rsidRPr="001A3661" w:rsidRDefault="00426694" w:rsidP="001A3661">
      <w:pPr>
        <w:keepLines/>
        <w:spacing w:after="0" w:line="240" w:lineRule="auto"/>
        <w:ind w:left="4242" w:firstLine="708"/>
        <w:jc w:val="right"/>
        <w:rPr>
          <w:rFonts w:ascii="Times New Roman" w:hAnsi="Times New Roman"/>
          <w:sz w:val="24"/>
          <w:szCs w:val="24"/>
        </w:rPr>
      </w:pPr>
      <w:r w:rsidRPr="001A3661">
        <w:rPr>
          <w:rFonts w:ascii="Times New Roman" w:hAnsi="Times New Roman"/>
          <w:sz w:val="24"/>
          <w:szCs w:val="24"/>
        </w:rPr>
        <w:t>г. Москва, ул. Маросейка, д. 2/15</w:t>
      </w:r>
    </w:p>
    <w:p w14:paraId="6168F748" w14:textId="77777777" w:rsidR="00426694" w:rsidRPr="001A3661" w:rsidRDefault="001A3661" w:rsidP="001A3661">
      <w:pPr>
        <w:keepLines/>
        <w:spacing w:after="0" w:line="240" w:lineRule="auto"/>
        <w:ind w:left="4242" w:firstLine="708"/>
        <w:jc w:val="right"/>
        <w:rPr>
          <w:rFonts w:ascii="Times New Roman" w:hAnsi="Times New Roman"/>
          <w:sz w:val="24"/>
          <w:szCs w:val="24"/>
        </w:rPr>
      </w:pPr>
      <w:r w:rsidRPr="001A3661">
        <w:rPr>
          <w:rFonts w:ascii="Times New Roman" w:hAnsi="Times New Roman"/>
          <w:sz w:val="24"/>
          <w:szCs w:val="24"/>
        </w:rPr>
        <w:t xml:space="preserve">тел: </w:t>
      </w:r>
      <w:r w:rsidR="006A341B">
        <w:rPr>
          <w:rFonts w:ascii="Times New Roman" w:hAnsi="Times New Roman"/>
          <w:sz w:val="24"/>
          <w:szCs w:val="24"/>
        </w:rPr>
        <w:t>8(495)664-</w:t>
      </w:r>
      <w:proofErr w:type="gramStart"/>
      <w:r w:rsidR="006A341B">
        <w:rPr>
          <w:rFonts w:ascii="Times New Roman" w:hAnsi="Times New Roman"/>
          <w:sz w:val="24"/>
          <w:szCs w:val="24"/>
        </w:rPr>
        <w:t>55-96</w:t>
      </w:r>
      <w:proofErr w:type="gramEnd"/>
    </w:p>
    <w:p w14:paraId="12E37ACC" w14:textId="77777777" w:rsidR="00917A70" w:rsidRPr="001A3661" w:rsidRDefault="00917A70" w:rsidP="001A3661">
      <w:pPr>
        <w:spacing w:after="0" w:line="240" w:lineRule="auto"/>
        <w:ind w:left="4956"/>
        <w:jc w:val="right"/>
        <w:rPr>
          <w:rFonts w:ascii="Times New Roman" w:hAnsi="Times New Roman"/>
          <w:b/>
          <w:sz w:val="24"/>
          <w:szCs w:val="24"/>
        </w:rPr>
      </w:pPr>
    </w:p>
    <w:p w14:paraId="3BEA9E54" w14:textId="77777777" w:rsidR="00917A70" w:rsidRPr="001A3661" w:rsidRDefault="00917A70" w:rsidP="001A3661">
      <w:pPr>
        <w:spacing w:after="0" w:line="240" w:lineRule="auto"/>
        <w:ind w:left="4956"/>
        <w:jc w:val="right"/>
        <w:rPr>
          <w:rFonts w:ascii="Times New Roman" w:hAnsi="Times New Roman"/>
          <w:b/>
          <w:sz w:val="24"/>
          <w:szCs w:val="24"/>
          <w:u w:val="single"/>
        </w:rPr>
      </w:pPr>
      <w:r w:rsidRPr="001A3661">
        <w:rPr>
          <w:rFonts w:ascii="Times New Roman" w:hAnsi="Times New Roman"/>
          <w:b/>
          <w:sz w:val="24"/>
          <w:szCs w:val="24"/>
        </w:rPr>
        <w:t>Ответчик</w:t>
      </w:r>
      <w:r w:rsidRPr="001A3661">
        <w:rPr>
          <w:rFonts w:ascii="Times New Roman" w:hAnsi="Times New Roman"/>
          <w:b/>
          <w:sz w:val="24"/>
          <w:szCs w:val="24"/>
          <w:u w:val="single"/>
        </w:rPr>
        <w:t>:</w:t>
      </w:r>
    </w:p>
    <w:p w14:paraId="32C8DB87" w14:textId="77777777" w:rsidR="00917A70" w:rsidRPr="001A3661" w:rsidRDefault="00426694" w:rsidP="001A3661">
      <w:pPr>
        <w:spacing w:after="0" w:line="240" w:lineRule="auto"/>
        <w:ind w:left="4956"/>
        <w:jc w:val="right"/>
        <w:rPr>
          <w:rFonts w:ascii="Times New Roman" w:hAnsi="Times New Roman"/>
          <w:b/>
          <w:sz w:val="24"/>
          <w:szCs w:val="24"/>
        </w:rPr>
      </w:pPr>
      <w:r w:rsidRPr="001A3661">
        <w:rPr>
          <w:rFonts w:ascii="Times New Roman" w:hAnsi="Times New Roman"/>
          <w:b/>
          <w:sz w:val="24"/>
          <w:szCs w:val="24"/>
        </w:rPr>
        <w:t>ООО «Э</w:t>
      </w:r>
      <w:r w:rsidR="001A3661" w:rsidRPr="001A3661">
        <w:rPr>
          <w:rFonts w:ascii="Times New Roman" w:hAnsi="Times New Roman"/>
          <w:b/>
          <w:sz w:val="24"/>
          <w:szCs w:val="24"/>
        </w:rPr>
        <w:t>.</w:t>
      </w:r>
      <w:r w:rsidR="00917A70" w:rsidRPr="001A3661">
        <w:rPr>
          <w:rFonts w:ascii="Times New Roman" w:hAnsi="Times New Roman"/>
          <w:b/>
          <w:sz w:val="24"/>
          <w:szCs w:val="24"/>
        </w:rPr>
        <w:t>»</w:t>
      </w:r>
    </w:p>
    <w:p w14:paraId="5E9A89CE" w14:textId="77777777" w:rsidR="00917A70" w:rsidRPr="001A3661" w:rsidRDefault="00917A70" w:rsidP="001A3661">
      <w:pPr>
        <w:spacing w:after="0" w:line="240" w:lineRule="auto"/>
        <w:ind w:left="4956"/>
        <w:jc w:val="right"/>
        <w:rPr>
          <w:rFonts w:ascii="Times New Roman" w:hAnsi="Times New Roman"/>
          <w:sz w:val="24"/>
          <w:szCs w:val="24"/>
        </w:rPr>
      </w:pPr>
      <w:smartTag w:uri="urn:schemas-microsoft-com:office:smarttags" w:element="metricconverter">
        <w:smartTagPr>
          <w:attr w:name="ProductID" w:val="119602, г"/>
        </w:smartTagPr>
        <w:r w:rsidRPr="001A3661">
          <w:rPr>
            <w:rFonts w:ascii="Times New Roman" w:hAnsi="Times New Roman"/>
            <w:sz w:val="24"/>
            <w:szCs w:val="24"/>
          </w:rPr>
          <w:t xml:space="preserve">119602, </w:t>
        </w:r>
        <w:proofErr w:type="spellStart"/>
        <w:r w:rsidRPr="001A3661">
          <w:rPr>
            <w:rFonts w:ascii="Times New Roman" w:hAnsi="Times New Roman"/>
            <w:sz w:val="24"/>
            <w:szCs w:val="24"/>
          </w:rPr>
          <w:t>г</w:t>
        </w:r>
      </w:smartTag>
      <w:r w:rsidRPr="001A3661">
        <w:rPr>
          <w:rFonts w:ascii="Times New Roman" w:hAnsi="Times New Roman"/>
          <w:sz w:val="24"/>
          <w:szCs w:val="24"/>
        </w:rPr>
        <w:t>.Москва</w:t>
      </w:r>
      <w:proofErr w:type="spellEnd"/>
      <w:r w:rsidRPr="001A3661">
        <w:rPr>
          <w:rFonts w:ascii="Times New Roman" w:hAnsi="Times New Roman"/>
          <w:sz w:val="24"/>
          <w:szCs w:val="24"/>
        </w:rPr>
        <w:t xml:space="preserve">, </w:t>
      </w:r>
      <w:proofErr w:type="spellStart"/>
      <w:r w:rsidRPr="001A3661">
        <w:rPr>
          <w:rFonts w:ascii="Times New Roman" w:hAnsi="Times New Roman"/>
          <w:sz w:val="24"/>
          <w:szCs w:val="24"/>
        </w:rPr>
        <w:t>ул.Академика</w:t>
      </w:r>
      <w:proofErr w:type="spellEnd"/>
      <w:r w:rsidRPr="001A3661">
        <w:rPr>
          <w:rFonts w:ascii="Times New Roman" w:hAnsi="Times New Roman"/>
          <w:sz w:val="24"/>
          <w:szCs w:val="24"/>
        </w:rPr>
        <w:t xml:space="preserve"> Анохина, д.2, корп.7</w:t>
      </w:r>
    </w:p>
    <w:p w14:paraId="69A593C7" w14:textId="77777777" w:rsidR="00917A70" w:rsidRPr="001A3661" w:rsidRDefault="00917A70" w:rsidP="001A3661">
      <w:pPr>
        <w:spacing w:after="0" w:line="240" w:lineRule="auto"/>
        <w:ind w:left="4956"/>
        <w:jc w:val="right"/>
        <w:rPr>
          <w:rFonts w:ascii="Times New Roman" w:hAnsi="Times New Roman"/>
          <w:b/>
          <w:sz w:val="24"/>
          <w:szCs w:val="24"/>
        </w:rPr>
      </w:pPr>
    </w:p>
    <w:p w14:paraId="1023215F" w14:textId="77777777" w:rsidR="00917A70" w:rsidRPr="001A3661" w:rsidRDefault="00917A70" w:rsidP="001A3661">
      <w:pPr>
        <w:spacing w:after="0" w:line="240" w:lineRule="auto"/>
        <w:ind w:left="4956"/>
        <w:jc w:val="right"/>
        <w:rPr>
          <w:rFonts w:ascii="Times New Roman" w:hAnsi="Times New Roman"/>
          <w:b/>
          <w:sz w:val="24"/>
          <w:szCs w:val="24"/>
          <w:u w:val="single"/>
        </w:rPr>
      </w:pPr>
      <w:r w:rsidRPr="001A3661">
        <w:rPr>
          <w:rFonts w:ascii="Times New Roman" w:hAnsi="Times New Roman"/>
          <w:b/>
          <w:sz w:val="24"/>
          <w:szCs w:val="24"/>
        </w:rPr>
        <w:t>Третье лицо</w:t>
      </w:r>
      <w:r w:rsidRPr="001A3661">
        <w:rPr>
          <w:rFonts w:ascii="Times New Roman" w:hAnsi="Times New Roman"/>
          <w:b/>
          <w:sz w:val="24"/>
          <w:szCs w:val="24"/>
          <w:u w:val="single"/>
        </w:rPr>
        <w:t>:</w:t>
      </w:r>
    </w:p>
    <w:p w14:paraId="2EC3F874" w14:textId="77777777" w:rsidR="00917A70" w:rsidRPr="001A3661" w:rsidRDefault="00917A70" w:rsidP="001A3661">
      <w:pPr>
        <w:spacing w:after="0" w:line="240" w:lineRule="auto"/>
        <w:ind w:left="4956"/>
        <w:jc w:val="right"/>
        <w:rPr>
          <w:rFonts w:ascii="Times New Roman" w:hAnsi="Times New Roman"/>
          <w:sz w:val="24"/>
          <w:szCs w:val="24"/>
        </w:rPr>
      </w:pPr>
      <w:r w:rsidRPr="001A3661">
        <w:rPr>
          <w:rFonts w:ascii="Times New Roman" w:hAnsi="Times New Roman"/>
          <w:sz w:val="24"/>
          <w:szCs w:val="24"/>
        </w:rPr>
        <w:t>Никулинская межрайонная прокуратура</w:t>
      </w:r>
    </w:p>
    <w:p w14:paraId="2F1F43CC" w14:textId="77777777" w:rsidR="00917A70" w:rsidRPr="001A3661" w:rsidRDefault="00917A70" w:rsidP="001A3661">
      <w:pPr>
        <w:pStyle w:val="a4"/>
        <w:ind w:left="4956"/>
        <w:jc w:val="right"/>
        <w:rPr>
          <w:rFonts w:ascii="Times New Roman" w:hAnsi="Times New Roman"/>
          <w:sz w:val="24"/>
          <w:szCs w:val="24"/>
          <w:shd w:val="clear" w:color="auto" w:fill="FFFFFF"/>
        </w:rPr>
      </w:pPr>
      <w:r w:rsidRPr="001A3661">
        <w:rPr>
          <w:rFonts w:ascii="Times New Roman" w:hAnsi="Times New Roman"/>
          <w:sz w:val="24"/>
          <w:szCs w:val="24"/>
          <w:shd w:val="clear" w:color="auto" w:fill="FFFFFF"/>
        </w:rPr>
        <w:t>119602, Мичуринский пр-т, д.3, Олимпийская деревня</w:t>
      </w:r>
    </w:p>
    <w:p w14:paraId="5D78B1CA" w14:textId="77777777" w:rsidR="00917A70" w:rsidRPr="001A3661" w:rsidRDefault="00917A70" w:rsidP="001A3661">
      <w:pPr>
        <w:pStyle w:val="a4"/>
        <w:jc w:val="right"/>
        <w:rPr>
          <w:rFonts w:ascii="Times New Roman" w:hAnsi="Times New Roman"/>
          <w:sz w:val="24"/>
          <w:szCs w:val="24"/>
          <w:shd w:val="clear" w:color="auto" w:fill="FFFFFF"/>
        </w:rPr>
      </w:pPr>
    </w:p>
    <w:p w14:paraId="7A497390" w14:textId="77777777" w:rsidR="00917A70" w:rsidRPr="001A3661" w:rsidRDefault="00917A70" w:rsidP="00426694">
      <w:pPr>
        <w:pStyle w:val="a4"/>
        <w:jc w:val="center"/>
        <w:rPr>
          <w:rFonts w:ascii="Times New Roman" w:hAnsi="Times New Roman"/>
          <w:b/>
          <w:sz w:val="24"/>
          <w:szCs w:val="24"/>
          <w:shd w:val="clear" w:color="auto" w:fill="FFFFFF"/>
        </w:rPr>
      </w:pPr>
      <w:r w:rsidRPr="001A3661">
        <w:rPr>
          <w:rFonts w:ascii="Times New Roman" w:hAnsi="Times New Roman"/>
          <w:b/>
          <w:sz w:val="24"/>
          <w:szCs w:val="24"/>
          <w:shd w:val="clear" w:color="auto" w:fill="FFFFFF"/>
        </w:rPr>
        <w:t>ИСКОВОЕ ЗАЯВЛЕНИЕ</w:t>
      </w:r>
    </w:p>
    <w:p w14:paraId="6EE34BB4" w14:textId="77777777" w:rsidR="00E556F4" w:rsidRPr="001A3661" w:rsidRDefault="00E556F4" w:rsidP="00426694">
      <w:pPr>
        <w:pStyle w:val="a4"/>
        <w:jc w:val="center"/>
        <w:rPr>
          <w:rFonts w:ascii="Times New Roman" w:hAnsi="Times New Roman"/>
          <w:sz w:val="24"/>
          <w:szCs w:val="24"/>
        </w:rPr>
      </w:pPr>
      <w:r w:rsidRPr="001A3661">
        <w:rPr>
          <w:rFonts w:ascii="Times New Roman" w:hAnsi="Times New Roman"/>
          <w:sz w:val="24"/>
          <w:szCs w:val="24"/>
        </w:rPr>
        <w:t>о признании увольнения незаконным, восстановлении на работе,</w:t>
      </w:r>
    </w:p>
    <w:p w14:paraId="20DC23EA" w14:textId="77777777" w:rsidR="00E556F4" w:rsidRPr="001A3661" w:rsidRDefault="00E556F4" w:rsidP="00426694">
      <w:pPr>
        <w:pStyle w:val="a4"/>
        <w:jc w:val="center"/>
        <w:rPr>
          <w:rFonts w:ascii="Times New Roman" w:hAnsi="Times New Roman"/>
          <w:sz w:val="24"/>
          <w:szCs w:val="24"/>
        </w:rPr>
      </w:pPr>
      <w:r w:rsidRPr="001A3661">
        <w:rPr>
          <w:rFonts w:ascii="Times New Roman" w:hAnsi="Times New Roman"/>
          <w:sz w:val="24"/>
          <w:szCs w:val="24"/>
        </w:rPr>
        <w:t>взыскании компенсации за время вынужденного прогула</w:t>
      </w:r>
    </w:p>
    <w:p w14:paraId="385A94A9" w14:textId="77777777" w:rsidR="00E556F4" w:rsidRPr="001A3661" w:rsidRDefault="00E556F4" w:rsidP="00426694">
      <w:pPr>
        <w:pStyle w:val="a4"/>
        <w:jc w:val="center"/>
        <w:rPr>
          <w:rFonts w:ascii="Times New Roman" w:hAnsi="Times New Roman"/>
          <w:sz w:val="24"/>
          <w:szCs w:val="24"/>
        </w:rPr>
      </w:pPr>
    </w:p>
    <w:p w14:paraId="0605EA45" w14:textId="0711F630" w:rsidR="00DC66FE" w:rsidRPr="001A3661" w:rsidRDefault="00E556F4" w:rsidP="00263914">
      <w:pPr>
        <w:pStyle w:val="a4"/>
        <w:jc w:val="both"/>
        <w:rPr>
          <w:rFonts w:ascii="Times New Roman" w:hAnsi="Times New Roman"/>
          <w:sz w:val="24"/>
          <w:szCs w:val="24"/>
        </w:rPr>
      </w:pPr>
      <w:r w:rsidRPr="001A3661">
        <w:rPr>
          <w:rFonts w:ascii="Times New Roman" w:hAnsi="Times New Roman"/>
          <w:sz w:val="24"/>
          <w:szCs w:val="24"/>
        </w:rPr>
        <w:tab/>
        <w:t>На основании заключенного</w:t>
      </w:r>
      <w:r w:rsidR="001A3661" w:rsidRPr="001A3661">
        <w:rPr>
          <w:rFonts w:ascii="Times New Roman" w:hAnsi="Times New Roman"/>
          <w:sz w:val="24"/>
          <w:szCs w:val="24"/>
        </w:rPr>
        <w:t xml:space="preserve"> с ООО «Э.</w:t>
      </w:r>
      <w:r w:rsidR="00646DA1" w:rsidRPr="001A3661">
        <w:rPr>
          <w:rFonts w:ascii="Times New Roman" w:hAnsi="Times New Roman"/>
          <w:sz w:val="24"/>
          <w:szCs w:val="24"/>
        </w:rPr>
        <w:t>»</w:t>
      </w:r>
      <w:r w:rsidRPr="001A3661">
        <w:rPr>
          <w:rFonts w:ascii="Times New Roman" w:hAnsi="Times New Roman"/>
          <w:sz w:val="24"/>
          <w:szCs w:val="24"/>
        </w:rPr>
        <w:t xml:space="preserve"> трудового договора №01/13 от 01</w:t>
      </w:r>
      <w:r w:rsidR="00646DA1" w:rsidRPr="001A3661">
        <w:rPr>
          <w:rFonts w:ascii="Times New Roman" w:hAnsi="Times New Roman"/>
          <w:sz w:val="24"/>
          <w:szCs w:val="24"/>
        </w:rPr>
        <w:t>.03.</w:t>
      </w:r>
      <w:r w:rsidR="001D2DE3">
        <w:rPr>
          <w:rFonts w:ascii="Times New Roman" w:hAnsi="Times New Roman"/>
          <w:sz w:val="24"/>
          <w:szCs w:val="24"/>
        </w:rPr>
        <w:t>2026</w:t>
      </w:r>
      <w:r w:rsidR="00646DA1" w:rsidRPr="001A3661">
        <w:rPr>
          <w:rFonts w:ascii="Times New Roman" w:hAnsi="Times New Roman"/>
          <w:sz w:val="24"/>
          <w:szCs w:val="24"/>
        </w:rPr>
        <w:t xml:space="preserve"> г., </w:t>
      </w:r>
      <w:r w:rsidRPr="001A3661">
        <w:rPr>
          <w:rFonts w:ascii="Times New Roman" w:hAnsi="Times New Roman"/>
          <w:sz w:val="24"/>
          <w:szCs w:val="24"/>
        </w:rPr>
        <w:t>Истец с 01.03.</w:t>
      </w:r>
      <w:r w:rsidR="001D2DE3">
        <w:rPr>
          <w:rFonts w:ascii="Times New Roman" w:hAnsi="Times New Roman"/>
          <w:sz w:val="24"/>
          <w:szCs w:val="24"/>
        </w:rPr>
        <w:t>2026</w:t>
      </w:r>
      <w:r w:rsidRPr="001A3661">
        <w:rPr>
          <w:rFonts w:ascii="Times New Roman" w:hAnsi="Times New Roman"/>
          <w:sz w:val="24"/>
          <w:szCs w:val="24"/>
        </w:rPr>
        <w:t xml:space="preserve"> г. был принят на должность начальника административно-хозяйственного отдела. Трудовая деятельность Истца осуществлялась в административном здании по адресу: </w:t>
      </w:r>
      <w:proofErr w:type="spellStart"/>
      <w:r w:rsidRPr="001A3661">
        <w:rPr>
          <w:rFonts w:ascii="Times New Roman" w:hAnsi="Times New Roman"/>
          <w:sz w:val="24"/>
          <w:szCs w:val="24"/>
        </w:rPr>
        <w:t>г.Москва</w:t>
      </w:r>
      <w:proofErr w:type="spellEnd"/>
      <w:r w:rsidRPr="001A3661">
        <w:rPr>
          <w:rFonts w:ascii="Times New Roman" w:hAnsi="Times New Roman"/>
          <w:sz w:val="24"/>
          <w:szCs w:val="24"/>
        </w:rPr>
        <w:t>, ул. Академика Анохина, д.2, корп.7.</w:t>
      </w:r>
      <w:r w:rsidR="00884520" w:rsidRPr="001A3661">
        <w:rPr>
          <w:rFonts w:ascii="Times New Roman" w:hAnsi="Times New Roman"/>
          <w:sz w:val="24"/>
          <w:szCs w:val="24"/>
        </w:rPr>
        <w:t xml:space="preserve"> Заработная плата Истца согласно договору составляла 48 380 руб., а также выплаты согласно положению о Премировании.</w:t>
      </w:r>
      <w:r w:rsidR="00B50EBA" w:rsidRPr="001A3661">
        <w:rPr>
          <w:rFonts w:ascii="Times New Roman" w:hAnsi="Times New Roman"/>
          <w:sz w:val="24"/>
          <w:szCs w:val="24"/>
        </w:rPr>
        <w:t xml:space="preserve"> </w:t>
      </w:r>
      <w:r w:rsidR="00263914" w:rsidRPr="001A3661">
        <w:rPr>
          <w:rFonts w:ascii="Times New Roman" w:hAnsi="Times New Roman"/>
          <w:sz w:val="24"/>
          <w:szCs w:val="24"/>
        </w:rPr>
        <w:t>С момента начала исполнения трудовых обязанностей никаких нареканий к работе со стороны Ответчика не было,</w:t>
      </w:r>
      <w:r w:rsidR="00DC66FE" w:rsidRPr="001A3661">
        <w:rPr>
          <w:rFonts w:ascii="Times New Roman" w:hAnsi="Times New Roman"/>
          <w:sz w:val="24"/>
          <w:szCs w:val="24"/>
        </w:rPr>
        <w:t xml:space="preserve"> взысканий на </w:t>
      </w:r>
      <w:r w:rsidR="00646DA1" w:rsidRPr="001A3661">
        <w:rPr>
          <w:rFonts w:ascii="Times New Roman" w:hAnsi="Times New Roman"/>
          <w:sz w:val="24"/>
          <w:szCs w:val="24"/>
        </w:rPr>
        <w:t>Истца</w:t>
      </w:r>
      <w:r w:rsidR="00DC66FE" w:rsidRPr="001A3661">
        <w:rPr>
          <w:rFonts w:ascii="Times New Roman" w:hAnsi="Times New Roman"/>
          <w:sz w:val="24"/>
          <w:szCs w:val="24"/>
        </w:rPr>
        <w:t xml:space="preserve"> не налагались,</w:t>
      </w:r>
      <w:r w:rsidR="00263914" w:rsidRPr="001A3661">
        <w:rPr>
          <w:rFonts w:ascii="Times New Roman" w:hAnsi="Times New Roman"/>
          <w:sz w:val="24"/>
          <w:szCs w:val="24"/>
        </w:rPr>
        <w:t xml:space="preserve"> Истец добросовестно исполнял возложенные на него функции, ежемесячно премировался. </w:t>
      </w:r>
    </w:p>
    <w:p w14:paraId="2BF9087F" w14:textId="77777777" w:rsidR="009F1987" w:rsidRPr="001A3661" w:rsidRDefault="00263914" w:rsidP="009F1987">
      <w:pPr>
        <w:pStyle w:val="a4"/>
        <w:ind w:firstLine="708"/>
        <w:jc w:val="both"/>
        <w:rPr>
          <w:rFonts w:ascii="Times New Roman" w:hAnsi="Times New Roman"/>
          <w:sz w:val="24"/>
          <w:szCs w:val="24"/>
        </w:rPr>
      </w:pPr>
      <w:r w:rsidRPr="001A3661">
        <w:rPr>
          <w:rFonts w:ascii="Times New Roman" w:hAnsi="Times New Roman"/>
          <w:sz w:val="24"/>
          <w:szCs w:val="24"/>
        </w:rPr>
        <w:t xml:space="preserve">16 сентября </w:t>
      </w:r>
      <w:smartTag w:uri="urn:schemas-microsoft-com:office:smarttags" w:element="metricconverter">
        <w:smartTagPr>
          <w:attr w:name="ProductID" w:val="2014 г"/>
        </w:smartTagPr>
        <w:r w:rsidRPr="001A3661">
          <w:rPr>
            <w:rFonts w:ascii="Times New Roman" w:hAnsi="Times New Roman"/>
            <w:sz w:val="24"/>
            <w:szCs w:val="24"/>
          </w:rPr>
          <w:t>2014 г</w:t>
        </w:r>
      </w:smartTag>
      <w:r w:rsidRPr="001A3661">
        <w:rPr>
          <w:rFonts w:ascii="Times New Roman" w:hAnsi="Times New Roman"/>
          <w:sz w:val="24"/>
          <w:szCs w:val="24"/>
        </w:rPr>
        <w:t>. руководство</w:t>
      </w:r>
      <w:r w:rsidR="00646DA1" w:rsidRPr="001A3661">
        <w:rPr>
          <w:rFonts w:ascii="Times New Roman" w:hAnsi="Times New Roman"/>
          <w:sz w:val="24"/>
          <w:szCs w:val="24"/>
        </w:rPr>
        <w:t xml:space="preserve"> ООО </w:t>
      </w:r>
      <w:r w:rsidR="001A3661" w:rsidRPr="001A3661">
        <w:rPr>
          <w:rFonts w:ascii="Times New Roman" w:hAnsi="Times New Roman"/>
          <w:sz w:val="24"/>
          <w:szCs w:val="24"/>
        </w:rPr>
        <w:t>«Э.</w:t>
      </w:r>
      <w:r w:rsidRPr="001A3661">
        <w:rPr>
          <w:rFonts w:ascii="Times New Roman" w:hAnsi="Times New Roman"/>
          <w:sz w:val="24"/>
          <w:szCs w:val="24"/>
        </w:rPr>
        <w:t xml:space="preserve">» сообщило Истцу, что вынуждено его уволить. </w:t>
      </w:r>
      <w:r w:rsidR="00DC66FE" w:rsidRPr="001A3661">
        <w:rPr>
          <w:rFonts w:ascii="Times New Roman" w:hAnsi="Times New Roman"/>
          <w:sz w:val="24"/>
          <w:szCs w:val="24"/>
        </w:rPr>
        <w:t>В этот же день Истцу был вручен приказ от 16.09.2014 №12-к в котором основанием прекращения трудового договора</w:t>
      </w:r>
      <w:r w:rsidR="009F1987" w:rsidRPr="001A3661">
        <w:rPr>
          <w:rFonts w:ascii="Times New Roman" w:hAnsi="Times New Roman"/>
          <w:sz w:val="24"/>
          <w:szCs w:val="24"/>
        </w:rPr>
        <w:t xml:space="preserve"> с 16.09.2014 г.</w:t>
      </w:r>
      <w:r w:rsidR="00DC66FE" w:rsidRPr="001A3661">
        <w:rPr>
          <w:rFonts w:ascii="Times New Roman" w:hAnsi="Times New Roman"/>
          <w:sz w:val="24"/>
          <w:szCs w:val="24"/>
        </w:rPr>
        <w:t xml:space="preserve"> было указано: «расторжение трудового договора по инициативе работодателя в связи с неоднократным неисполнением работником без уважительных причин трудовых обязанностей, если он имеет дисциплинарное взыскание, п.5 ч.1 ст.81 ТК РФ». При этом в самом приказе были также указаны как основание: Акт о совершении работником дисциплинарного проступка от 10.09.2014 г. б/н, приказ 11.06.2014 г. №1-</w:t>
      </w:r>
      <w:r w:rsidR="009F1987" w:rsidRPr="001A3661">
        <w:rPr>
          <w:rFonts w:ascii="Times New Roman" w:hAnsi="Times New Roman"/>
          <w:sz w:val="24"/>
          <w:szCs w:val="24"/>
        </w:rPr>
        <w:t>д «О применении дисциплинарного взыскания» (в виде замечания), приказ от 21.07.2014 №2-д «О применении дисциплинарного взыскания» (в виде выговора), приказ от 03.09.2014 г №3-д «О применении дисциплинарного взыскания» (в виде выговора). В этот же день Истцу была вручена трудовая книжка с аналогичными записями в качестве основания увольнения с 16.09.2014 г.</w:t>
      </w:r>
    </w:p>
    <w:p w14:paraId="0BC7C928" w14:textId="77777777" w:rsidR="005140C7" w:rsidRPr="001A3661" w:rsidRDefault="009F1987" w:rsidP="00B50EBA">
      <w:pPr>
        <w:spacing w:after="0" w:line="240" w:lineRule="auto"/>
        <w:jc w:val="both"/>
        <w:rPr>
          <w:rFonts w:ascii="Times New Roman" w:hAnsi="Times New Roman"/>
          <w:sz w:val="24"/>
          <w:szCs w:val="24"/>
        </w:rPr>
      </w:pPr>
      <w:r w:rsidRPr="001A3661">
        <w:rPr>
          <w:rFonts w:ascii="Times New Roman" w:hAnsi="Times New Roman"/>
          <w:sz w:val="24"/>
          <w:szCs w:val="24"/>
        </w:rPr>
        <w:t>С увольнением Истец категорически не согласен. За время исполнения трудовых обязанностей</w:t>
      </w:r>
      <w:r w:rsidR="005140C7" w:rsidRPr="001A3661">
        <w:rPr>
          <w:rFonts w:ascii="Times New Roman" w:hAnsi="Times New Roman"/>
          <w:sz w:val="24"/>
          <w:szCs w:val="24"/>
        </w:rPr>
        <w:t xml:space="preserve"> н</w:t>
      </w:r>
      <w:r w:rsidRPr="001A3661">
        <w:rPr>
          <w:rFonts w:ascii="Times New Roman" w:hAnsi="Times New Roman"/>
          <w:sz w:val="24"/>
          <w:szCs w:val="24"/>
        </w:rPr>
        <w:t>а Истца ни разу ни налагались дисциплинарные в</w:t>
      </w:r>
      <w:r w:rsidR="005140C7" w:rsidRPr="001A3661">
        <w:rPr>
          <w:rFonts w:ascii="Times New Roman" w:hAnsi="Times New Roman"/>
          <w:sz w:val="24"/>
          <w:szCs w:val="24"/>
        </w:rPr>
        <w:t>зы</w:t>
      </w:r>
      <w:r w:rsidRPr="001A3661">
        <w:rPr>
          <w:rFonts w:ascii="Times New Roman" w:hAnsi="Times New Roman"/>
          <w:sz w:val="24"/>
          <w:szCs w:val="24"/>
        </w:rPr>
        <w:t>скания, об этом он не уведомлялся, объясн</w:t>
      </w:r>
      <w:r w:rsidR="005140C7" w:rsidRPr="001A3661">
        <w:rPr>
          <w:rFonts w:ascii="Times New Roman" w:hAnsi="Times New Roman"/>
          <w:sz w:val="24"/>
          <w:szCs w:val="24"/>
        </w:rPr>
        <w:t>ений с него никто не испрашивал.</w:t>
      </w:r>
      <w:r w:rsidR="00CB314B" w:rsidRPr="001A3661">
        <w:rPr>
          <w:rFonts w:ascii="Times New Roman" w:hAnsi="Times New Roman"/>
          <w:sz w:val="24"/>
          <w:szCs w:val="24"/>
        </w:rPr>
        <w:t xml:space="preserve"> Истец не совершал никаких дисциплинарных проступков, о которых он узнал в день увольнения.</w:t>
      </w:r>
      <w:r w:rsidR="005140C7" w:rsidRPr="001A3661">
        <w:rPr>
          <w:rFonts w:ascii="Times New Roman" w:hAnsi="Times New Roman"/>
          <w:sz w:val="24"/>
          <w:szCs w:val="24"/>
        </w:rPr>
        <w:t xml:space="preserve"> </w:t>
      </w:r>
    </w:p>
    <w:p w14:paraId="0A7CAEEB" w14:textId="77777777" w:rsidR="005140C7" w:rsidRPr="001A3661" w:rsidRDefault="005140C7" w:rsidP="005140C7">
      <w:pPr>
        <w:spacing w:after="0" w:line="240" w:lineRule="auto"/>
        <w:ind w:firstLine="708"/>
        <w:jc w:val="both"/>
        <w:rPr>
          <w:rFonts w:ascii="Times New Roman" w:hAnsi="Times New Roman"/>
          <w:sz w:val="24"/>
          <w:szCs w:val="24"/>
        </w:rPr>
      </w:pPr>
      <w:r w:rsidRPr="001A3661">
        <w:rPr>
          <w:rFonts w:ascii="Times New Roman" w:hAnsi="Times New Roman"/>
          <w:sz w:val="24"/>
          <w:szCs w:val="24"/>
        </w:rPr>
        <w:lastRenderedPageBreak/>
        <w:t>В соответствии с Постановлением Пленума Верховного Суда Российской Федерации от 17 марта 2004 года №2 «О применении судами Российской Федерации Трудового кодекса Российской Федерации»: п</w:t>
      </w:r>
      <w:r w:rsidRPr="001A3661">
        <w:rPr>
          <w:rFonts w:ascii="Times New Roman" w:hAnsi="Times New Roman"/>
          <w:color w:val="000000"/>
          <w:sz w:val="24"/>
          <w:szCs w:val="24"/>
        </w:rPr>
        <w:t>ри рассмотрении дела о восстановлении на работе лица, уволенного по</w:t>
      </w:r>
      <w:r w:rsidR="001A3661" w:rsidRPr="001A3661">
        <w:rPr>
          <w:rStyle w:val="apple-converted-space"/>
          <w:rFonts w:ascii="Times New Roman" w:hAnsi="Times New Roman"/>
          <w:color w:val="000000"/>
          <w:sz w:val="24"/>
          <w:szCs w:val="24"/>
        </w:rPr>
        <w:t xml:space="preserve"> </w:t>
      </w:r>
      <w:hyperlink r:id="rId7" w:anchor="block_815" w:history="1">
        <w:r w:rsidRPr="001A3661">
          <w:rPr>
            <w:rStyle w:val="a3"/>
            <w:rFonts w:ascii="Times New Roman" w:hAnsi="Times New Roman"/>
            <w:color w:val="auto"/>
            <w:sz w:val="24"/>
            <w:szCs w:val="24"/>
            <w:u w:val="none"/>
          </w:rPr>
          <w:t>пункту 5 части первой статьи 81</w:t>
        </w:r>
      </w:hyperlink>
      <w:r w:rsidR="001A3661" w:rsidRPr="001A3661">
        <w:rPr>
          <w:rStyle w:val="apple-converted-space"/>
          <w:rFonts w:ascii="Times New Roman" w:hAnsi="Times New Roman"/>
          <w:color w:val="000000"/>
          <w:sz w:val="24"/>
          <w:szCs w:val="24"/>
        </w:rPr>
        <w:t xml:space="preserve"> </w:t>
      </w:r>
      <w:r w:rsidRPr="001A3661">
        <w:rPr>
          <w:rFonts w:ascii="Times New Roman" w:hAnsi="Times New Roman"/>
          <w:color w:val="000000"/>
          <w:sz w:val="24"/>
          <w:szCs w:val="24"/>
        </w:rPr>
        <w:t>Кодекса, или об оспаривании дисциплинарного взыскания следует учитывать, что неисполнением работником без уважительных причин трудовых обязанностей является неисполнение или ненадлежащее исполнение по вине работника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w:t>
      </w:r>
    </w:p>
    <w:p w14:paraId="6C4F275D" w14:textId="77777777" w:rsidR="005140C7" w:rsidRPr="001A3661" w:rsidRDefault="005140C7" w:rsidP="00B50EBA">
      <w:pPr>
        <w:spacing w:after="0" w:line="240" w:lineRule="auto"/>
        <w:jc w:val="both"/>
        <w:rPr>
          <w:rFonts w:ascii="Times New Roman" w:hAnsi="Times New Roman"/>
          <w:color w:val="000000"/>
          <w:sz w:val="24"/>
          <w:szCs w:val="24"/>
        </w:rPr>
      </w:pPr>
      <w:r w:rsidRPr="001A3661">
        <w:rPr>
          <w:rFonts w:ascii="Times New Roman" w:hAnsi="Times New Roman"/>
          <w:color w:val="000000"/>
          <w:sz w:val="24"/>
          <w:szCs w:val="24"/>
        </w:rPr>
        <w:t>К таким нарушениям, в частности, относятся:</w:t>
      </w:r>
    </w:p>
    <w:p w14:paraId="33A60B41" w14:textId="77777777" w:rsidR="005140C7" w:rsidRPr="001A3661" w:rsidRDefault="005140C7" w:rsidP="005140C7">
      <w:pPr>
        <w:spacing w:after="0" w:line="240" w:lineRule="auto"/>
        <w:jc w:val="both"/>
        <w:rPr>
          <w:rFonts w:ascii="Times New Roman" w:hAnsi="Times New Roman"/>
          <w:color w:val="000000"/>
          <w:sz w:val="24"/>
          <w:szCs w:val="24"/>
        </w:rPr>
      </w:pPr>
      <w:r w:rsidRPr="001A3661">
        <w:rPr>
          <w:rFonts w:ascii="Times New Roman" w:hAnsi="Times New Roman"/>
          <w:color w:val="000000"/>
          <w:sz w:val="24"/>
          <w:szCs w:val="24"/>
        </w:rPr>
        <w:t>а) отсутствие работника без уважительных причин на работе либо рабочем месте.</w:t>
      </w:r>
    </w:p>
    <w:p w14:paraId="040A88D2" w14:textId="77777777" w:rsidR="005140C7" w:rsidRPr="001A3661" w:rsidRDefault="005140C7" w:rsidP="005140C7">
      <w:pPr>
        <w:spacing w:after="0" w:line="240" w:lineRule="auto"/>
        <w:jc w:val="both"/>
        <w:rPr>
          <w:rFonts w:ascii="Times New Roman" w:hAnsi="Times New Roman"/>
          <w:color w:val="000000"/>
          <w:sz w:val="24"/>
          <w:szCs w:val="24"/>
        </w:rPr>
      </w:pPr>
      <w:r w:rsidRPr="001A3661">
        <w:rPr>
          <w:rFonts w:ascii="Times New Roman" w:hAnsi="Times New Roman"/>
          <w:color w:val="000000"/>
          <w:sz w:val="24"/>
          <w:szCs w:val="24"/>
        </w:rPr>
        <w:t>При этом необходимо иметь в виду, что если в трудовом договоре, заключенном с работником, либо локальном нормативном акте работодателя (приказе, графике и т.п.) не оговорено конкретное рабочее место этого работника, то в случае возникновения спора по вопросу о том, где работник обязан находиться при исполнении своих трудовых обязанностей, следует исходить из того, что в силу</w:t>
      </w:r>
      <w:r w:rsidR="001A3661" w:rsidRPr="001A3661">
        <w:rPr>
          <w:rStyle w:val="apple-converted-space"/>
          <w:rFonts w:ascii="Times New Roman" w:hAnsi="Times New Roman"/>
          <w:color w:val="000000"/>
          <w:sz w:val="24"/>
          <w:szCs w:val="24"/>
        </w:rPr>
        <w:t xml:space="preserve"> </w:t>
      </w:r>
      <w:hyperlink r:id="rId8" w:anchor="block_2096" w:history="1">
        <w:r w:rsidRPr="001A3661">
          <w:rPr>
            <w:rStyle w:val="a3"/>
            <w:rFonts w:ascii="Times New Roman" w:hAnsi="Times New Roman"/>
            <w:color w:val="auto"/>
            <w:sz w:val="24"/>
            <w:szCs w:val="24"/>
            <w:u w:val="none"/>
          </w:rPr>
          <w:t>части шестой статьи 209</w:t>
        </w:r>
      </w:hyperlink>
      <w:r w:rsidR="001A3661" w:rsidRPr="001A3661">
        <w:rPr>
          <w:rStyle w:val="apple-converted-space"/>
          <w:rFonts w:ascii="Times New Roman" w:hAnsi="Times New Roman"/>
          <w:color w:val="000000"/>
          <w:sz w:val="24"/>
          <w:szCs w:val="24"/>
        </w:rPr>
        <w:t xml:space="preserve"> </w:t>
      </w:r>
      <w:r w:rsidRPr="001A3661">
        <w:rPr>
          <w:rFonts w:ascii="Times New Roman" w:hAnsi="Times New Roman"/>
          <w:color w:val="000000"/>
          <w:sz w:val="24"/>
          <w:szCs w:val="24"/>
        </w:rPr>
        <w:t>Кодекса рабочим местом является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14:paraId="232F895A" w14:textId="77777777" w:rsidR="005140C7" w:rsidRPr="001A3661" w:rsidRDefault="005140C7" w:rsidP="005140C7">
      <w:pPr>
        <w:spacing w:after="0" w:line="240" w:lineRule="auto"/>
        <w:jc w:val="both"/>
        <w:rPr>
          <w:rFonts w:ascii="Times New Roman" w:hAnsi="Times New Roman"/>
          <w:color w:val="000000"/>
          <w:sz w:val="24"/>
          <w:szCs w:val="24"/>
        </w:rPr>
      </w:pPr>
      <w:r w:rsidRPr="001A3661">
        <w:rPr>
          <w:rFonts w:ascii="Times New Roman" w:hAnsi="Times New Roman"/>
          <w:color w:val="000000"/>
          <w:sz w:val="24"/>
          <w:szCs w:val="24"/>
        </w:rPr>
        <w:t>б) отказ работника без уважительных причин от выполнения трудовых обязанностей в связи с изменением в установленном порядке норм труда (</w:t>
      </w:r>
      <w:hyperlink r:id="rId9" w:anchor="block_162" w:history="1">
        <w:r w:rsidRPr="001A3661">
          <w:rPr>
            <w:rStyle w:val="a3"/>
            <w:rFonts w:ascii="Times New Roman" w:hAnsi="Times New Roman"/>
            <w:color w:val="auto"/>
            <w:sz w:val="24"/>
            <w:szCs w:val="24"/>
            <w:u w:val="none"/>
          </w:rPr>
          <w:t>статья 162</w:t>
        </w:r>
      </w:hyperlink>
      <w:r w:rsidR="001A3661" w:rsidRPr="001A3661">
        <w:rPr>
          <w:rStyle w:val="apple-converted-space"/>
          <w:rFonts w:ascii="Times New Roman" w:hAnsi="Times New Roman"/>
          <w:color w:val="000000"/>
          <w:sz w:val="24"/>
          <w:szCs w:val="24"/>
        </w:rPr>
        <w:t xml:space="preserve"> </w:t>
      </w:r>
      <w:r w:rsidRPr="001A3661">
        <w:rPr>
          <w:rFonts w:ascii="Times New Roman" w:hAnsi="Times New Roman"/>
          <w:color w:val="000000"/>
          <w:sz w:val="24"/>
          <w:szCs w:val="24"/>
        </w:rPr>
        <w:t>ТК РФ), так как в силу трудового договора работник обязан выполнять определенную этим договором трудовую функцию, соблюдать действующие в организации правила внутреннего трудового распорядка (</w:t>
      </w:r>
      <w:hyperlink r:id="rId10" w:anchor="block_56" w:history="1">
        <w:r w:rsidRPr="001A3661">
          <w:rPr>
            <w:rStyle w:val="a3"/>
            <w:rFonts w:ascii="Times New Roman" w:hAnsi="Times New Roman"/>
            <w:color w:val="auto"/>
            <w:sz w:val="24"/>
            <w:szCs w:val="24"/>
            <w:u w:val="none"/>
          </w:rPr>
          <w:t>статья 56</w:t>
        </w:r>
      </w:hyperlink>
      <w:r w:rsidR="001A3661" w:rsidRPr="001A3661">
        <w:rPr>
          <w:rStyle w:val="apple-converted-space"/>
          <w:rFonts w:ascii="Times New Roman" w:hAnsi="Times New Roman"/>
          <w:color w:val="000000"/>
          <w:sz w:val="24"/>
          <w:szCs w:val="24"/>
        </w:rPr>
        <w:t xml:space="preserve"> </w:t>
      </w:r>
      <w:r w:rsidRPr="001A3661">
        <w:rPr>
          <w:rFonts w:ascii="Times New Roman" w:hAnsi="Times New Roman"/>
          <w:color w:val="000000"/>
          <w:sz w:val="24"/>
          <w:szCs w:val="24"/>
        </w:rPr>
        <w:t>ТК РФ).</w:t>
      </w:r>
    </w:p>
    <w:p w14:paraId="71B509D9" w14:textId="77777777" w:rsidR="005140C7" w:rsidRPr="001A3661" w:rsidRDefault="005140C7" w:rsidP="005140C7">
      <w:pPr>
        <w:spacing w:after="0" w:line="240" w:lineRule="auto"/>
        <w:ind w:firstLine="708"/>
        <w:jc w:val="both"/>
        <w:rPr>
          <w:rFonts w:ascii="Times New Roman" w:hAnsi="Times New Roman"/>
          <w:color w:val="000000"/>
          <w:sz w:val="24"/>
          <w:szCs w:val="24"/>
        </w:rPr>
      </w:pPr>
      <w:r w:rsidRPr="001A3661">
        <w:rPr>
          <w:rFonts w:ascii="Times New Roman" w:hAnsi="Times New Roman"/>
          <w:color w:val="000000"/>
          <w:sz w:val="24"/>
          <w:szCs w:val="24"/>
        </w:rPr>
        <w:t>При этом следует иметь в виду, что отказ от продолжения работы в связи с изменением определенных сторонами условий трудового договора не является нарушением трудовой дисциплины, а служит основанием для прекращения трудового договора по</w:t>
      </w:r>
      <w:r w:rsidR="001A3661" w:rsidRPr="001A3661">
        <w:rPr>
          <w:rStyle w:val="apple-converted-space"/>
          <w:rFonts w:ascii="Times New Roman" w:hAnsi="Times New Roman"/>
          <w:color w:val="000000"/>
          <w:sz w:val="24"/>
          <w:szCs w:val="24"/>
        </w:rPr>
        <w:t xml:space="preserve"> </w:t>
      </w:r>
      <w:hyperlink r:id="rId11" w:anchor="block_777" w:history="1">
        <w:r w:rsidRPr="001A3661">
          <w:rPr>
            <w:rStyle w:val="a3"/>
            <w:rFonts w:ascii="Times New Roman" w:hAnsi="Times New Roman"/>
            <w:color w:val="auto"/>
            <w:sz w:val="24"/>
            <w:szCs w:val="24"/>
            <w:u w:val="none"/>
          </w:rPr>
          <w:t>пункту 7 части первой статьи 77</w:t>
        </w:r>
      </w:hyperlink>
      <w:r w:rsidR="001A3661" w:rsidRPr="001A3661">
        <w:rPr>
          <w:rStyle w:val="apple-converted-space"/>
          <w:rFonts w:ascii="Times New Roman" w:hAnsi="Times New Roman"/>
          <w:color w:val="000000"/>
          <w:sz w:val="24"/>
          <w:szCs w:val="24"/>
        </w:rPr>
        <w:t xml:space="preserve"> </w:t>
      </w:r>
      <w:r w:rsidRPr="001A3661">
        <w:rPr>
          <w:rFonts w:ascii="Times New Roman" w:hAnsi="Times New Roman"/>
          <w:color w:val="000000"/>
          <w:sz w:val="24"/>
          <w:szCs w:val="24"/>
        </w:rPr>
        <w:t>ТК РФ с соблюдением порядка, предусмотренного</w:t>
      </w:r>
      <w:r w:rsidR="001A3661" w:rsidRPr="001A3661">
        <w:rPr>
          <w:rStyle w:val="apple-converted-space"/>
          <w:rFonts w:ascii="Times New Roman" w:hAnsi="Times New Roman"/>
          <w:color w:val="000000"/>
          <w:sz w:val="24"/>
          <w:szCs w:val="24"/>
        </w:rPr>
        <w:t xml:space="preserve"> </w:t>
      </w:r>
      <w:hyperlink r:id="rId12" w:anchor="block_74" w:history="1">
        <w:r w:rsidRPr="001A3661">
          <w:rPr>
            <w:rStyle w:val="a3"/>
            <w:rFonts w:ascii="Times New Roman" w:hAnsi="Times New Roman"/>
            <w:color w:val="auto"/>
            <w:sz w:val="24"/>
            <w:szCs w:val="24"/>
            <w:u w:val="none"/>
          </w:rPr>
          <w:t>статьей 74</w:t>
        </w:r>
      </w:hyperlink>
      <w:r w:rsidR="001A3661" w:rsidRPr="001A3661">
        <w:rPr>
          <w:rStyle w:val="apple-converted-space"/>
          <w:rFonts w:ascii="Times New Roman" w:hAnsi="Times New Roman"/>
          <w:color w:val="000000"/>
          <w:sz w:val="24"/>
          <w:szCs w:val="24"/>
        </w:rPr>
        <w:t xml:space="preserve"> </w:t>
      </w:r>
      <w:r w:rsidRPr="001A3661">
        <w:rPr>
          <w:rFonts w:ascii="Times New Roman" w:hAnsi="Times New Roman"/>
          <w:color w:val="000000"/>
          <w:sz w:val="24"/>
          <w:szCs w:val="24"/>
        </w:rPr>
        <w:t>Кодекса;</w:t>
      </w:r>
    </w:p>
    <w:p w14:paraId="4947C6F6" w14:textId="77777777" w:rsidR="005140C7" w:rsidRPr="001A3661" w:rsidRDefault="005140C7" w:rsidP="005140C7">
      <w:pPr>
        <w:spacing w:after="0" w:line="240" w:lineRule="auto"/>
        <w:jc w:val="both"/>
        <w:rPr>
          <w:rFonts w:ascii="Times New Roman" w:hAnsi="Times New Roman"/>
          <w:color w:val="000000"/>
          <w:sz w:val="24"/>
          <w:szCs w:val="24"/>
        </w:rPr>
      </w:pPr>
      <w:r w:rsidRPr="001A3661">
        <w:rPr>
          <w:rFonts w:ascii="Times New Roman" w:hAnsi="Times New Roman"/>
          <w:color w:val="000000"/>
          <w:sz w:val="24"/>
          <w:szCs w:val="24"/>
        </w:rPr>
        <w:t>в) отказ или уклонение без уважительных причин от медицинского освидетельствования работников некоторых профессий, а также отказ работника от прохождения в рабочее время специального обучения и сдачи экзаменов по охране труда, технике безопасности и правилам эксплуатации, если это является обязательным условием допуска к работе.</w:t>
      </w:r>
    </w:p>
    <w:p w14:paraId="61A8B264" w14:textId="77777777" w:rsidR="009F1987" w:rsidRPr="001A3661" w:rsidRDefault="00CB314B" w:rsidP="005140C7">
      <w:pPr>
        <w:spacing w:after="0" w:line="240" w:lineRule="auto"/>
        <w:jc w:val="both"/>
        <w:rPr>
          <w:rFonts w:ascii="Times New Roman" w:hAnsi="Times New Roman"/>
          <w:color w:val="000000"/>
          <w:sz w:val="24"/>
          <w:szCs w:val="24"/>
        </w:rPr>
      </w:pPr>
      <w:r w:rsidRPr="001A3661">
        <w:rPr>
          <w:rFonts w:ascii="Times New Roman" w:hAnsi="Times New Roman"/>
          <w:color w:val="000000"/>
          <w:sz w:val="24"/>
          <w:szCs w:val="24"/>
        </w:rPr>
        <w:tab/>
        <w:t>В соответствии с изложенными положениями, ст. 81, 193 ТК РФ, действия Ответчика являются незаконными и являются безусловным основанием к отмене приказа об увольнении и восстановлению Истца на работе.</w:t>
      </w:r>
    </w:p>
    <w:p w14:paraId="1FD09D2B" w14:textId="77777777" w:rsidR="009F1987" w:rsidRPr="001A3661" w:rsidRDefault="00CB314B" w:rsidP="00CB314B">
      <w:pPr>
        <w:spacing w:after="0" w:line="240" w:lineRule="auto"/>
        <w:ind w:firstLine="708"/>
        <w:jc w:val="both"/>
        <w:rPr>
          <w:rFonts w:ascii="Times New Roman" w:hAnsi="Times New Roman"/>
          <w:sz w:val="24"/>
          <w:szCs w:val="24"/>
          <w:lang w:eastAsia="ru-RU"/>
        </w:rPr>
      </w:pPr>
      <w:r w:rsidRPr="001A3661">
        <w:rPr>
          <w:rFonts w:ascii="Times New Roman" w:hAnsi="Times New Roman"/>
          <w:sz w:val="24"/>
          <w:szCs w:val="24"/>
          <w:lang w:eastAsia="ru-RU"/>
        </w:rPr>
        <w:t>При указанных неправомерных действиях Ответчика Истцу</w:t>
      </w:r>
      <w:r w:rsidR="009F1987" w:rsidRPr="001A3661">
        <w:rPr>
          <w:rFonts w:ascii="Times New Roman" w:hAnsi="Times New Roman"/>
          <w:sz w:val="24"/>
          <w:szCs w:val="24"/>
          <w:lang w:eastAsia="ru-RU"/>
        </w:rPr>
        <w:t xml:space="preserve"> был нанесен моральный вред, выраженный в глубоких переживаниях, связанных с невозможностью трудиться.</w:t>
      </w:r>
      <w:r w:rsidRPr="001A3661">
        <w:rPr>
          <w:rFonts w:ascii="Times New Roman" w:hAnsi="Times New Roman"/>
          <w:sz w:val="24"/>
          <w:szCs w:val="24"/>
          <w:lang w:eastAsia="ru-RU"/>
        </w:rPr>
        <w:t xml:space="preserve"> Истец имеет на иждивении несовершеннолетнего ребенка, им заключен ипотечный кредитный договор, невозможность трудиться, незаконная запись в трудовой книжке ставит его семью за грань выживания. </w:t>
      </w:r>
      <w:r w:rsidR="009F1987" w:rsidRPr="001A3661">
        <w:rPr>
          <w:rFonts w:ascii="Times New Roman" w:hAnsi="Times New Roman"/>
          <w:sz w:val="24"/>
          <w:szCs w:val="24"/>
          <w:lang w:eastAsia="ru-RU"/>
        </w:rPr>
        <w:t xml:space="preserve"> </w:t>
      </w:r>
      <w:r w:rsidRPr="001A3661">
        <w:rPr>
          <w:rFonts w:ascii="Times New Roman" w:hAnsi="Times New Roman"/>
          <w:sz w:val="24"/>
          <w:szCs w:val="24"/>
          <w:lang w:eastAsia="ru-RU"/>
        </w:rPr>
        <w:t>Истец оценивает м</w:t>
      </w:r>
      <w:r w:rsidR="009F1987" w:rsidRPr="001A3661">
        <w:rPr>
          <w:rFonts w:ascii="Times New Roman" w:hAnsi="Times New Roman"/>
          <w:sz w:val="24"/>
          <w:szCs w:val="24"/>
          <w:lang w:eastAsia="ru-RU"/>
        </w:rPr>
        <w:t>оральн</w:t>
      </w:r>
      <w:r w:rsidRPr="001A3661">
        <w:rPr>
          <w:rFonts w:ascii="Times New Roman" w:hAnsi="Times New Roman"/>
          <w:sz w:val="24"/>
          <w:szCs w:val="24"/>
          <w:lang w:eastAsia="ru-RU"/>
        </w:rPr>
        <w:t xml:space="preserve">ый вред в размере 100 </w:t>
      </w:r>
      <w:r w:rsidR="009F1987" w:rsidRPr="001A3661">
        <w:rPr>
          <w:rFonts w:ascii="Times New Roman" w:hAnsi="Times New Roman"/>
          <w:sz w:val="24"/>
          <w:szCs w:val="24"/>
          <w:lang w:eastAsia="ru-RU"/>
        </w:rPr>
        <w:t>000 руб.</w:t>
      </w:r>
      <w:r w:rsidR="009F1987" w:rsidRPr="001A3661">
        <w:rPr>
          <w:rFonts w:ascii="Times New Roman" w:hAnsi="Times New Roman"/>
          <w:color w:val="000000"/>
          <w:sz w:val="24"/>
          <w:szCs w:val="24"/>
          <w:lang w:eastAsia="ru-RU"/>
        </w:rPr>
        <w:t xml:space="preserve"> Размер компенсации морального вреда определяется судом, исходя из конкретных обстоятельств каждого дела с учетом объема и характера причиненных нравственных или физических стр</w:t>
      </w:r>
      <w:r w:rsidR="00B50EBA" w:rsidRPr="001A3661">
        <w:rPr>
          <w:rFonts w:ascii="Times New Roman" w:hAnsi="Times New Roman"/>
          <w:color w:val="000000"/>
          <w:sz w:val="24"/>
          <w:szCs w:val="24"/>
          <w:lang w:eastAsia="ru-RU"/>
        </w:rPr>
        <w:t xml:space="preserve">аданий, степени вины, причинённого </w:t>
      </w:r>
      <w:r w:rsidR="009F1987" w:rsidRPr="001A3661">
        <w:rPr>
          <w:rFonts w:ascii="Times New Roman" w:hAnsi="Times New Roman"/>
          <w:color w:val="000000"/>
          <w:sz w:val="24"/>
          <w:szCs w:val="24"/>
          <w:lang w:eastAsia="ru-RU"/>
        </w:rPr>
        <w:t xml:space="preserve">вреда, иных заслуживающих внимания обстоятельств, а также требований разумности и </w:t>
      </w:r>
      <w:r w:rsidR="009F1987" w:rsidRPr="001A3661">
        <w:rPr>
          <w:rFonts w:ascii="Times New Roman" w:hAnsi="Times New Roman"/>
          <w:sz w:val="24"/>
          <w:szCs w:val="24"/>
          <w:lang w:eastAsia="ru-RU"/>
        </w:rPr>
        <w:t>справедливости (п. 63 Постановления Пленума ВС РФ от 17.03.2004 N 2).</w:t>
      </w:r>
    </w:p>
    <w:p w14:paraId="212A313F" w14:textId="77777777" w:rsidR="009F1987" w:rsidRPr="001A3661" w:rsidRDefault="009F1987" w:rsidP="00CB314B">
      <w:pPr>
        <w:spacing w:after="0" w:line="240" w:lineRule="auto"/>
        <w:ind w:firstLine="708"/>
        <w:jc w:val="both"/>
        <w:rPr>
          <w:rFonts w:ascii="Times New Roman" w:hAnsi="Times New Roman"/>
          <w:sz w:val="24"/>
          <w:szCs w:val="24"/>
          <w:lang w:eastAsia="ru-RU"/>
        </w:rPr>
      </w:pPr>
      <w:r w:rsidRPr="001A3661">
        <w:rPr>
          <w:rFonts w:ascii="Times New Roman" w:hAnsi="Times New Roman"/>
          <w:sz w:val="24"/>
          <w:szCs w:val="24"/>
          <w:lang w:eastAsia="ru-RU"/>
        </w:rPr>
        <w:t xml:space="preserve">При обращении в суд с требованиями, вытекающими из трудовых отношений, в том числе с исками о восстановлении на работе, работники освобождаются от уплаты госпошлины и иных судебных расходов (ст. 393 ТК РФ, подп. 1 п. 1 ст. 333.36 НК РФ и подп. 1 п. 1 ст. 89 ГПК РФ). Освобождение работника от судебных расходов при рассмотрении трудового спора направлено на обеспечение его права на судебную защиту </w:t>
      </w:r>
      <w:r w:rsidRPr="001A3661">
        <w:rPr>
          <w:rFonts w:ascii="Times New Roman" w:hAnsi="Times New Roman"/>
          <w:sz w:val="24"/>
          <w:szCs w:val="24"/>
          <w:lang w:eastAsia="ru-RU"/>
        </w:rPr>
        <w:lastRenderedPageBreak/>
        <w:t>с целью предоставления ему равного с работодателем доступа к правосудию (Определение КС РФ от 13.10.2009 № 1320-О-О). Работодатель не освобождается от обязанности нести судебные расходы по трудовым спорам. Издержки суда, связанные с рассмотрением дела, и госпошлина, от уплаты которых истец освобожден, взыскиваются с ответчика, не освобожденного от уплаты судебных расходов, пропорционально удовлетворенной части исковых требований (п. 1 ст. 103 ГПК РФ и подп. 8 п. 1 ст. 333.20 НК РФ).</w:t>
      </w:r>
    </w:p>
    <w:p w14:paraId="6AB00152" w14:textId="77777777" w:rsidR="00CB314B" w:rsidRPr="001A3661" w:rsidRDefault="00CB314B" w:rsidP="005140C7">
      <w:pPr>
        <w:spacing w:after="0" w:line="240" w:lineRule="auto"/>
        <w:jc w:val="both"/>
        <w:rPr>
          <w:rFonts w:ascii="Times New Roman" w:hAnsi="Times New Roman"/>
          <w:sz w:val="24"/>
          <w:szCs w:val="24"/>
          <w:lang w:eastAsia="ru-RU"/>
        </w:rPr>
      </w:pPr>
    </w:p>
    <w:p w14:paraId="7D2F92E8" w14:textId="77777777" w:rsidR="009F1987" w:rsidRPr="001A3661" w:rsidRDefault="009F1987" w:rsidP="00CB314B">
      <w:pPr>
        <w:spacing w:after="0" w:line="240" w:lineRule="auto"/>
        <w:ind w:firstLine="708"/>
        <w:jc w:val="both"/>
        <w:rPr>
          <w:rFonts w:ascii="Times New Roman" w:hAnsi="Times New Roman"/>
          <w:sz w:val="24"/>
          <w:szCs w:val="24"/>
          <w:lang w:eastAsia="ru-RU"/>
        </w:rPr>
      </w:pPr>
      <w:r w:rsidRPr="001A3661">
        <w:rPr>
          <w:rFonts w:ascii="Times New Roman" w:hAnsi="Times New Roman"/>
          <w:sz w:val="24"/>
          <w:szCs w:val="24"/>
          <w:lang w:eastAsia="ru-RU"/>
        </w:rPr>
        <w:t>На основании излож</w:t>
      </w:r>
      <w:r w:rsidR="00884520" w:rsidRPr="001A3661">
        <w:rPr>
          <w:rFonts w:ascii="Times New Roman" w:hAnsi="Times New Roman"/>
          <w:sz w:val="24"/>
          <w:szCs w:val="24"/>
          <w:lang w:eastAsia="ru-RU"/>
        </w:rPr>
        <w:t xml:space="preserve">енного, руководствуясь </w:t>
      </w:r>
      <w:proofErr w:type="spellStart"/>
      <w:r w:rsidR="00884520" w:rsidRPr="001A3661">
        <w:rPr>
          <w:rFonts w:ascii="Times New Roman" w:hAnsi="Times New Roman"/>
          <w:sz w:val="24"/>
          <w:szCs w:val="24"/>
          <w:lang w:eastAsia="ru-RU"/>
        </w:rPr>
        <w:t>ст.ст</w:t>
      </w:r>
      <w:proofErr w:type="spellEnd"/>
      <w:r w:rsidR="00884520" w:rsidRPr="001A3661">
        <w:rPr>
          <w:rFonts w:ascii="Times New Roman" w:hAnsi="Times New Roman"/>
          <w:sz w:val="24"/>
          <w:szCs w:val="24"/>
          <w:lang w:eastAsia="ru-RU"/>
        </w:rPr>
        <w:t xml:space="preserve">. 192,193, </w:t>
      </w:r>
      <w:r w:rsidRPr="001A3661">
        <w:rPr>
          <w:rFonts w:ascii="Times New Roman" w:hAnsi="Times New Roman"/>
          <w:sz w:val="24"/>
          <w:szCs w:val="24"/>
          <w:lang w:eastAsia="ru-RU"/>
        </w:rPr>
        <w:t>392,</w:t>
      </w:r>
      <w:r w:rsidR="00884520" w:rsidRPr="001A3661">
        <w:rPr>
          <w:rFonts w:ascii="Times New Roman" w:hAnsi="Times New Roman"/>
          <w:sz w:val="24"/>
          <w:szCs w:val="24"/>
          <w:lang w:eastAsia="ru-RU"/>
        </w:rPr>
        <w:t xml:space="preserve"> 393 ТК РФ, </w:t>
      </w:r>
      <w:proofErr w:type="spellStart"/>
      <w:r w:rsidR="00884520" w:rsidRPr="001A3661">
        <w:rPr>
          <w:rFonts w:ascii="Times New Roman" w:hAnsi="Times New Roman"/>
          <w:sz w:val="24"/>
          <w:szCs w:val="24"/>
          <w:lang w:eastAsia="ru-RU"/>
        </w:rPr>
        <w:t>ст.ст</w:t>
      </w:r>
      <w:proofErr w:type="spellEnd"/>
      <w:r w:rsidR="00884520" w:rsidRPr="001A3661">
        <w:rPr>
          <w:rFonts w:ascii="Times New Roman" w:hAnsi="Times New Roman"/>
          <w:sz w:val="24"/>
          <w:szCs w:val="24"/>
          <w:lang w:eastAsia="ru-RU"/>
        </w:rPr>
        <w:t>. 100, 103, 131-132</w:t>
      </w:r>
      <w:r w:rsidRPr="001A3661">
        <w:rPr>
          <w:rFonts w:ascii="Times New Roman" w:hAnsi="Times New Roman"/>
          <w:sz w:val="24"/>
          <w:szCs w:val="24"/>
          <w:lang w:eastAsia="ru-RU"/>
        </w:rPr>
        <w:t>,</w:t>
      </w:r>
    </w:p>
    <w:p w14:paraId="2523D29B" w14:textId="77777777" w:rsidR="00646DA1" w:rsidRPr="001A3661" w:rsidRDefault="00646DA1" w:rsidP="00CB314B">
      <w:pPr>
        <w:spacing w:after="0" w:line="240" w:lineRule="auto"/>
        <w:ind w:firstLine="708"/>
        <w:jc w:val="both"/>
        <w:rPr>
          <w:rFonts w:ascii="Times New Roman" w:hAnsi="Times New Roman"/>
          <w:sz w:val="24"/>
          <w:szCs w:val="24"/>
          <w:lang w:eastAsia="ru-RU"/>
        </w:rPr>
      </w:pPr>
    </w:p>
    <w:p w14:paraId="6A5355C1" w14:textId="77777777" w:rsidR="00820132" w:rsidRPr="001A3661" w:rsidRDefault="009F1987" w:rsidP="00426694">
      <w:pPr>
        <w:spacing w:after="0" w:line="240" w:lineRule="auto"/>
        <w:ind w:firstLine="708"/>
        <w:jc w:val="center"/>
        <w:rPr>
          <w:rFonts w:ascii="Times New Roman" w:hAnsi="Times New Roman"/>
          <w:b/>
          <w:sz w:val="24"/>
          <w:szCs w:val="24"/>
        </w:rPr>
      </w:pPr>
      <w:r w:rsidRPr="001A3661">
        <w:rPr>
          <w:rFonts w:ascii="Times New Roman" w:hAnsi="Times New Roman"/>
          <w:b/>
          <w:sz w:val="24"/>
          <w:szCs w:val="24"/>
          <w:lang w:eastAsia="ru-RU"/>
        </w:rPr>
        <w:t>ПРОШУ:</w:t>
      </w:r>
    </w:p>
    <w:p w14:paraId="1A0DB7F7" w14:textId="77777777" w:rsidR="009F1987" w:rsidRPr="001A3661" w:rsidRDefault="009F1987" w:rsidP="00884520">
      <w:pPr>
        <w:numPr>
          <w:ilvl w:val="0"/>
          <w:numId w:val="2"/>
        </w:numPr>
        <w:spacing w:after="0" w:line="240" w:lineRule="auto"/>
        <w:jc w:val="both"/>
        <w:rPr>
          <w:rFonts w:ascii="Times New Roman" w:hAnsi="Times New Roman"/>
          <w:sz w:val="24"/>
          <w:szCs w:val="24"/>
        </w:rPr>
      </w:pPr>
      <w:r w:rsidRPr="001A3661">
        <w:rPr>
          <w:rFonts w:ascii="Times New Roman" w:hAnsi="Times New Roman"/>
          <w:sz w:val="24"/>
          <w:szCs w:val="24"/>
        </w:rPr>
        <w:t xml:space="preserve">Признать незаконным и отменить приказ № </w:t>
      </w:r>
      <w:r w:rsidR="00884520" w:rsidRPr="001A3661">
        <w:rPr>
          <w:rFonts w:ascii="Times New Roman" w:hAnsi="Times New Roman"/>
          <w:sz w:val="24"/>
          <w:szCs w:val="24"/>
        </w:rPr>
        <w:t>12-к</w:t>
      </w:r>
      <w:r w:rsidRPr="001A3661">
        <w:rPr>
          <w:rFonts w:ascii="Times New Roman" w:hAnsi="Times New Roman"/>
          <w:sz w:val="24"/>
          <w:szCs w:val="24"/>
        </w:rPr>
        <w:t xml:space="preserve"> от </w:t>
      </w:r>
      <w:r w:rsidR="00884520" w:rsidRPr="001A3661">
        <w:rPr>
          <w:rFonts w:ascii="Times New Roman" w:hAnsi="Times New Roman"/>
          <w:sz w:val="24"/>
          <w:szCs w:val="24"/>
        </w:rPr>
        <w:t xml:space="preserve">16.09.2014 г. </w:t>
      </w:r>
      <w:r w:rsidRPr="001A3661">
        <w:rPr>
          <w:rFonts w:ascii="Times New Roman" w:hAnsi="Times New Roman"/>
          <w:sz w:val="24"/>
          <w:szCs w:val="24"/>
        </w:rPr>
        <w:t xml:space="preserve">об увольнении </w:t>
      </w:r>
      <w:r w:rsidR="00884520" w:rsidRPr="001A3661">
        <w:rPr>
          <w:rFonts w:ascii="Times New Roman" w:hAnsi="Times New Roman"/>
          <w:sz w:val="24"/>
          <w:szCs w:val="24"/>
        </w:rPr>
        <w:t xml:space="preserve">Истца </w:t>
      </w:r>
      <w:r w:rsidR="001A3661" w:rsidRPr="001A3661">
        <w:rPr>
          <w:rFonts w:ascii="Times New Roman" w:hAnsi="Times New Roman"/>
          <w:sz w:val="24"/>
          <w:szCs w:val="24"/>
        </w:rPr>
        <w:t>– Л.</w:t>
      </w:r>
      <w:r w:rsidR="00884520" w:rsidRPr="001A3661">
        <w:rPr>
          <w:rFonts w:ascii="Times New Roman" w:hAnsi="Times New Roman"/>
          <w:sz w:val="24"/>
          <w:szCs w:val="24"/>
        </w:rPr>
        <w:t>Р.В.;</w:t>
      </w:r>
    </w:p>
    <w:p w14:paraId="1B5732F5" w14:textId="77777777" w:rsidR="00884520" w:rsidRPr="001A3661" w:rsidRDefault="001A3661" w:rsidP="00884520">
      <w:pPr>
        <w:numPr>
          <w:ilvl w:val="0"/>
          <w:numId w:val="2"/>
        </w:numPr>
        <w:spacing w:after="0" w:line="240" w:lineRule="auto"/>
        <w:jc w:val="both"/>
        <w:rPr>
          <w:rFonts w:ascii="Times New Roman" w:hAnsi="Times New Roman"/>
          <w:sz w:val="24"/>
          <w:szCs w:val="24"/>
        </w:rPr>
      </w:pPr>
      <w:r w:rsidRPr="001A3661">
        <w:rPr>
          <w:rFonts w:ascii="Times New Roman" w:hAnsi="Times New Roman"/>
          <w:sz w:val="24"/>
          <w:szCs w:val="24"/>
        </w:rPr>
        <w:t>Восстановить Истца – Л.</w:t>
      </w:r>
      <w:r w:rsidR="00884520" w:rsidRPr="001A3661">
        <w:rPr>
          <w:rFonts w:ascii="Times New Roman" w:hAnsi="Times New Roman"/>
          <w:sz w:val="24"/>
          <w:szCs w:val="24"/>
        </w:rPr>
        <w:t>Р.В. на работе</w:t>
      </w:r>
      <w:r w:rsidR="00CF7F12" w:rsidRPr="001A3661">
        <w:rPr>
          <w:rFonts w:ascii="Times New Roman" w:hAnsi="Times New Roman"/>
          <w:sz w:val="24"/>
          <w:szCs w:val="24"/>
        </w:rPr>
        <w:t xml:space="preserve"> в прежней должности</w:t>
      </w:r>
      <w:r w:rsidR="00884520" w:rsidRPr="001A3661">
        <w:rPr>
          <w:rFonts w:ascii="Times New Roman" w:hAnsi="Times New Roman"/>
          <w:sz w:val="24"/>
          <w:szCs w:val="24"/>
        </w:rPr>
        <w:t>;</w:t>
      </w:r>
    </w:p>
    <w:p w14:paraId="7B4AABA1" w14:textId="77777777" w:rsidR="009F1987" w:rsidRPr="001A3661" w:rsidRDefault="00884520" w:rsidP="00CF7F12">
      <w:pPr>
        <w:numPr>
          <w:ilvl w:val="0"/>
          <w:numId w:val="2"/>
        </w:numPr>
        <w:spacing w:after="0" w:line="240" w:lineRule="auto"/>
        <w:jc w:val="both"/>
        <w:rPr>
          <w:rFonts w:ascii="Times New Roman" w:hAnsi="Times New Roman"/>
          <w:sz w:val="24"/>
          <w:szCs w:val="24"/>
        </w:rPr>
      </w:pPr>
      <w:r w:rsidRPr="001A3661">
        <w:rPr>
          <w:rFonts w:ascii="Times New Roman" w:hAnsi="Times New Roman"/>
          <w:sz w:val="24"/>
          <w:szCs w:val="24"/>
        </w:rPr>
        <w:t>Взыска</w:t>
      </w:r>
      <w:r w:rsidR="001A3661" w:rsidRPr="001A3661">
        <w:rPr>
          <w:rFonts w:ascii="Times New Roman" w:hAnsi="Times New Roman"/>
          <w:sz w:val="24"/>
          <w:szCs w:val="24"/>
        </w:rPr>
        <w:t>ть с Ответчика – ООО «Э.</w:t>
      </w:r>
      <w:r w:rsidRPr="001A3661">
        <w:rPr>
          <w:rFonts w:ascii="Times New Roman" w:hAnsi="Times New Roman"/>
          <w:sz w:val="24"/>
          <w:szCs w:val="24"/>
        </w:rPr>
        <w:t xml:space="preserve">» в пользу Истца денежные средства в качестве компенсации за </w:t>
      </w:r>
      <w:r w:rsidR="00CF7F12" w:rsidRPr="001A3661">
        <w:rPr>
          <w:rFonts w:ascii="Times New Roman" w:hAnsi="Times New Roman"/>
          <w:sz w:val="24"/>
          <w:szCs w:val="24"/>
        </w:rPr>
        <w:t xml:space="preserve">время </w:t>
      </w:r>
      <w:r w:rsidRPr="001A3661">
        <w:rPr>
          <w:rFonts w:ascii="Times New Roman" w:hAnsi="Times New Roman"/>
          <w:sz w:val="24"/>
          <w:szCs w:val="24"/>
        </w:rPr>
        <w:t>вынужденн</w:t>
      </w:r>
      <w:r w:rsidR="00CF7F12" w:rsidRPr="001A3661">
        <w:rPr>
          <w:rFonts w:ascii="Times New Roman" w:hAnsi="Times New Roman"/>
          <w:sz w:val="24"/>
          <w:szCs w:val="24"/>
        </w:rPr>
        <w:t>ого</w:t>
      </w:r>
      <w:r w:rsidRPr="001A3661">
        <w:rPr>
          <w:rFonts w:ascii="Times New Roman" w:hAnsi="Times New Roman"/>
          <w:sz w:val="24"/>
          <w:szCs w:val="24"/>
        </w:rPr>
        <w:t xml:space="preserve"> прогул</w:t>
      </w:r>
      <w:r w:rsidR="00CF7F12" w:rsidRPr="001A3661">
        <w:rPr>
          <w:rFonts w:ascii="Times New Roman" w:hAnsi="Times New Roman"/>
          <w:sz w:val="24"/>
          <w:szCs w:val="24"/>
        </w:rPr>
        <w:t>а</w:t>
      </w:r>
      <w:r w:rsidRPr="001A3661">
        <w:rPr>
          <w:rFonts w:ascii="Times New Roman" w:hAnsi="Times New Roman"/>
          <w:sz w:val="24"/>
          <w:szCs w:val="24"/>
        </w:rPr>
        <w:t xml:space="preserve"> с 16.09.2014 г. по настоящее время;</w:t>
      </w:r>
    </w:p>
    <w:p w14:paraId="7AA73C64" w14:textId="77777777" w:rsidR="00884520" w:rsidRPr="001A3661" w:rsidRDefault="00884520" w:rsidP="00884520">
      <w:pPr>
        <w:numPr>
          <w:ilvl w:val="0"/>
          <w:numId w:val="2"/>
        </w:numPr>
        <w:spacing w:after="0" w:line="240" w:lineRule="auto"/>
        <w:jc w:val="both"/>
        <w:rPr>
          <w:rFonts w:ascii="Times New Roman" w:hAnsi="Times New Roman"/>
          <w:sz w:val="24"/>
          <w:szCs w:val="24"/>
        </w:rPr>
      </w:pPr>
      <w:r w:rsidRPr="001A3661">
        <w:rPr>
          <w:rFonts w:ascii="Times New Roman" w:hAnsi="Times New Roman"/>
          <w:sz w:val="24"/>
          <w:szCs w:val="24"/>
        </w:rPr>
        <w:t xml:space="preserve">Взыскать </w:t>
      </w:r>
      <w:r w:rsidR="001A3661" w:rsidRPr="001A3661">
        <w:rPr>
          <w:rFonts w:ascii="Times New Roman" w:hAnsi="Times New Roman"/>
          <w:sz w:val="24"/>
          <w:szCs w:val="24"/>
        </w:rPr>
        <w:t>с Ответчика – ООО «Э.</w:t>
      </w:r>
      <w:r w:rsidRPr="001A3661">
        <w:rPr>
          <w:rFonts w:ascii="Times New Roman" w:hAnsi="Times New Roman"/>
          <w:sz w:val="24"/>
          <w:szCs w:val="24"/>
        </w:rPr>
        <w:t>» в пользу Истца денежные средства в качестве компенсации морального вреда в размере 100 000 руб.;</w:t>
      </w:r>
    </w:p>
    <w:p w14:paraId="7CC4C0BC" w14:textId="77777777" w:rsidR="00426694" w:rsidRPr="001A3661" w:rsidRDefault="00884520" w:rsidP="00426694">
      <w:pPr>
        <w:numPr>
          <w:ilvl w:val="0"/>
          <w:numId w:val="2"/>
        </w:numPr>
        <w:spacing w:after="0" w:line="240" w:lineRule="auto"/>
        <w:jc w:val="both"/>
        <w:rPr>
          <w:rFonts w:ascii="Times New Roman" w:hAnsi="Times New Roman"/>
          <w:sz w:val="24"/>
          <w:szCs w:val="24"/>
        </w:rPr>
      </w:pPr>
      <w:r w:rsidRPr="001A3661">
        <w:rPr>
          <w:rFonts w:ascii="Times New Roman" w:hAnsi="Times New Roman"/>
          <w:sz w:val="24"/>
          <w:szCs w:val="24"/>
        </w:rPr>
        <w:t>Взыска</w:t>
      </w:r>
      <w:r w:rsidR="001A3661" w:rsidRPr="001A3661">
        <w:rPr>
          <w:rFonts w:ascii="Times New Roman" w:hAnsi="Times New Roman"/>
          <w:sz w:val="24"/>
          <w:szCs w:val="24"/>
        </w:rPr>
        <w:t>ть с Ответчика – ООО «Э.</w:t>
      </w:r>
      <w:r w:rsidRPr="001A3661">
        <w:rPr>
          <w:rFonts w:ascii="Times New Roman" w:hAnsi="Times New Roman"/>
          <w:sz w:val="24"/>
          <w:szCs w:val="24"/>
        </w:rPr>
        <w:t>» судебные расходы, пропорционально удовлетворенной части исковых требований;</w:t>
      </w:r>
    </w:p>
    <w:p w14:paraId="2322E89B" w14:textId="5D921019" w:rsidR="00426694" w:rsidRPr="001A3661" w:rsidRDefault="00426694" w:rsidP="00426694">
      <w:pPr>
        <w:numPr>
          <w:ilvl w:val="0"/>
          <w:numId w:val="2"/>
        </w:numPr>
        <w:spacing w:after="0" w:line="240" w:lineRule="auto"/>
        <w:jc w:val="both"/>
        <w:rPr>
          <w:rFonts w:ascii="Times New Roman" w:hAnsi="Times New Roman"/>
          <w:sz w:val="24"/>
          <w:szCs w:val="24"/>
        </w:rPr>
      </w:pPr>
      <w:r w:rsidRPr="001A3661">
        <w:rPr>
          <w:rFonts w:ascii="Times New Roman" w:hAnsi="Times New Roman"/>
          <w:sz w:val="24"/>
          <w:szCs w:val="24"/>
        </w:rPr>
        <w:t>О дате и времени судебного заседания прошу уведомлять в адрес юридического бюро «</w:t>
      </w:r>
      <w:r w:rsidRPr="001A3661">
        <w:rPr>
          <w:rFonts w:ascii="Times New Roman" w:hAnsi="Times New Roman"/>
          <w:sz w:val="24"/>
          <w:szCs w:val="24"/>
          <w:lang w:val="en-US"/>
        </w:rPr>
        <w:t>Moscow</w:t>
      </w:r>
      <w:r w:rsidRPr="001A3661">
        <w:rPr>
          <w:rFonts w:ascii="Times New Roman" w:hAnsi="Times New Roman"/>
          <w:sz w:val="24"/>
          <w:szCs w:val="24"/>
        </w:rPr>
        <w:t xml:space="preserve"> </w:t>
      </w:r>
      <w:proofErr w:type="spellStart"/>
      <w:r w:rsidR="001D2DE3">
        <w:rPr>
          <w:rFonts w:ascii="Times New Roman" w:hAnsi="Times New Roman"/>
          <w:sz w:val="24"/>
          <w:szCs w:val="24"/>
          <w:lang w:val="en-US"/>
        </w:rPr>
        <w:t>lider</w:t>
      </w:r>
      <w:proofErr w:type="spellEnd"/>
      <w:r w:rsidRPr="001A3661">
        <w:rPr>
          <w:rFonts w:ascii="Times New Roman" w:hAnsi="Times New Roman"/>
          <w:sz w:val="24"/>
          <w:szCs w:val="24"/>
        </w:rPr>
        <w:t>», г. Москва, ул. Маросейка, д. 2/15</w:t>
      </w:r>
    </w:p>
    <w:p w14:paraId="0D4242FA" w14:textId="77777777" w:rsidR="00426694" w:rsidRPr="001A3661" w:rsidRDefault="00426694" w:rsidP="00426694">
      <w:pPr>
        <w:spacing w:after="0" w:line="240" w:lineRule="auto"/>
        <w:ind w:left="360"/>
        <w:jc w:val="both"/>
        <w:rPr>
          <w:rFonts w:ascii="Times New Roman" w:hAnsi="Times New Roman"/>
          <w:sz w:val="24"/>
          <w:szCs w:val="24"/>
        </w:rPr>
      </w:pPr>
    </w:p>
    <w:p w14:paraId="42101AEE" w14:textId="77777777" w:rsidR="000E0717" w:rsidRPr="001A3661" w:rsidRDefault="000E0717" w:rsidP="000E0717">
      <w:pPr>
        <w:spacing w:after="0" w:line="240" w:lineRule="auto"/>
        <w:jc w:val="both"/>
        <w:rPr>
          <w:rFonts w:ascii="Times New Roman" w:hAnsi="Times New Roman"/>
          <w:sz w:val="24"/>
          <w:szCs w:val="24"/>
        </w:rPr>
      </w:pPr>
    </w:p>
    <w:p w14:paraId="7EE5F972" w14:textId="77777777" w:rsidR="000E0717" w:rsidRPr="001A3661" w:rsidRDefault="000E0717" w:rsidP="000E0717">
      <w:pPr>
        <w:spacing w:after="0" w:line="240" w:lineRule="auto"/>
        <w:jc w:val="both"/>
        <w:rPr>
          <w:rFonts w:ascii="Times New Roman" w:hAnsi="Times New Roman"/>
          <w:sz w:val="24"/>
          <w:szCs w:val="24"/>
        </w:rPr>
      </w:pPr>
      <w:r w:rsidRPr="001A3661">
        <w:rPr>
          <w:rFonts w:ascii="Times New Roman" w:hAnsi="Times New Roman"/>
          <w:sz w:val="24"/>
          <w:szCs w:val="24"/>
        </w:rPr>
        <w:t>Приложение:</w:t>
      </w:r>
    </w:p>
    <w:p w14:paraId="579F7436" w14:textId="77777777" w:rsidR="006072B6" w:rsidRPr="001A3661" w:rsidRDefault="000E0717" w:rsidP="006072B6">
      <w:pPr>
        <w:numPr>
          <w:ilvl w:val="0"/>
          <w:numId w:val="3"/>
        </w:numPr>
        <w:spacing w:after="0" w:line="240" w:lineRule="auto"/>
        <w:jc w:val="both"/>
        <w:rPr>
          <w:rFonts w:ascii="Times New Roman" w:hAnsi="Times New Roman"/>
          <w:sz w:val="24"/>
          <w:szCs w:val="24"/>
        </w:rPr>
      </w:pPr>
      <w:r w:rsidRPr="001A3661">
        <w:rPr>
          <w:rFonts w:ascii="Times New Roman" w:hAnsi="Times New Roman"/>
          <w:sz w:val="24"/>
          <w:szCs w:val="24"/>
        </w:rPr>
        <w:t xml:space="preserve">копия искового заявления (2 экз. на </w:t>
      </w:r>
      <w:smartTag w:uri="urn:schemas-microsoft-com:office:smarttags" w:element="metricconverter">
        <w:smartTagPr>
          <w:attr w:name="ProductID" w:val="3 л"/>
        </w:smartTagPr>
        <w:r w:rsidRPr="001A3661">
          <w:rPr>
            <w:rFonts w:ascii="Times New Roman" w:hAnsi="Times New Roman"/>
            <w:sz w:val="24"/>
            <w:szCs w:val="24"/>
          </w:rPr>
          <w:t>3 л</w:t>
        </w:r>
      </w:smartTag>
      <w:r w:rsidRPr="001A3661">
        <w:rPr>
          <w:rFonts w:ascii="Times New Roman" w:hAnsi="Times New Roman"/>
          <w:sz w:val="24"/>
          <w:szCs w:val="24"/>
        </w:rPr>
        <w:t>.);</w:t>
      </w:r>
    </w:p>
    <w:p w14:paraId="1B3A27BE" w14:textId="77777777" w:rsidR="006072B6" w:rsidRPr="001A3661" w:rsidRDefault="006072B6" w:rsidP="000E0717">
      <w:pPr>
        <w:numPr>
          <w:ilvl w:val="0"/>
          <w:numId w:val="3"/>
        </w:numPr>
        <w:spacing w:after="0" w:line="240" w:lineRule="auto"/>
        <w:jc w:val="both"/>
        <w:rPr>
          <w:rFonts w:ascii="Times New Roman" w:hAnsi="Times New Roman"/>
          <w:sz w:val="24"/>
          <w:szCs w:val="24"/>
        </w:rPr>
      </w:pPr>
      <w:r w:rsidRPr="001A3661">
        <w:rPr>
          <w:rFonts w:ascii="Times New Roman" w:hAnsi="Times New Roman"/>
          <w:sz w:val="24"/>
          <w:szCs w:val="24"/>
        </w:rPr>
        <w:t xml:space="preserve">копия доверенности на представителя Истца (1 экз. на </w:t>
      </w:r>
      <w:smartTag w:uri="urn:schemas-microsoft-com:office:smarttags" w:element="metricconverter">
        <w:smartTagPr>
          <w:attr w:name="ProductID" w:val="1 л"/>
        </w:smartTagPr>
        <w:r w:rsidRPr="001A3661">
          <w:rPr>
            <w:rFonts w:ascii="Times New Roman" w:hAnsi="Times New Roman"/>
            <w:sz w:val="24"/>
            <w:szCs w:val="24"/>
          </w:rPr>
          <w:t>1 л</w:t>
        </w:r>
      </w:smartTag>
      <w:r w:rsidRPr="001A3661">
        <w:rPr>
          <w:rFonts w:ascii="Times New Roman" w:hAnsi="Times New Roman"/>
          <w:sz w:val="24"/>
          <w:szCs w:val="24"/>
        </w:rPr>
        <w:t>.);</w:t>
      </w:r>
    </w:p>
    <w:p w14:paraId="21135B9F" w14:textId="77777777" w:rsidR="006072B6" w:rsidRPr="001A3661" w:rsidRDefault="000E0717" w:rsidP="000E0717">
      <w:pPr>
        <w:numPr>
          <w:ilvl w:val="0"/>
          <w:numId w:val="3"/>
        </w:numPr>
        <w:spacing w:after="0" w:line="240" w:lineRule="auto"/>
        <w:jc w:val="both"/>
        <w:rPr>
          <w:rFonts w:ascii="Times New Roman" w:hAnsi="Times New Roman"/>
          <w:sz w:val="24"/>
          <w:szCs w:val="24"/>
        </w:rPr>
      </w:pPr>
      <w:r w:rsidRPr="001A3661">
        <w:rPr>
          <w:rFonts w:ascii="Times New Roman" w:hAnsi="Times New Roman"/>
          <w:sz w:val="24"/>
          <w:szCs w:val="24"/>
        </w:rPr>
        <w:t xml:space="preserve">копия трудового договора (3 экз. на </w:t>
      </w:r>
      <w:smartTag w:uri="urn:schemas-microsoft-com:office:smarttags" w:element="metricconverter">
        <w:smartTagPr>
          <w:attr w:name="ProductID" w:val="4 л"/>
        </w:smartTagPr>
        <w:r w:rsidRPr="001A3661">
          <w:rPr>
            <w:rFonts w:ascii="Times New Roman" w:hAnsi="Times New Roman"/>
            <w:sz w:val="24"/>
            <w:szCs w:val="24"/>
          </w:rPr>
          <w:t>4 л</w:t>
        </w:r>
      </w:smartTag>
      <w:r w:rsidRPr="001A3661">
        <w:rPr>
          <w:rFonts w:ascii="Times New Roman" w:hAnsi="Times New Roman"/>
          <w:sz w:val="24"/>
          <w:szCs w:val="24"/>
        </w:rPr>
        <w:t>.);</w:t>
      </w:r>
    </w:p>
    <w:p w14:paraId="7EAEB40E" w14:textId="77777777" w:rsidR="006072B6" w:rsidRPr="001A3661" w:rsidRDefault="000E0717" w:rsidP="000E0717">
      <w:pPr>
        <w:numPr>
          <w:ilvl w:val="0"/>
          <w:numId w:val="3"/>
        </w:numPr>
        <w:spacing w:after="0" w:line="240" w:lineRule="auto"/>
        <w:jc w:val="both"/>
        <w:rPr>
          <w:rFonts w:ascii="Times New Roman" w:hAnsi="Times New Roman"/>
          <w:sz w:val="24"/>
          <w:szCs w:val="24"/>
        </w:rPr>
      </w:pPr>
      <w:r w:rsidRPr="001A3661">
        <w:rPr>
          <w:rFonts w:ascii="Times New Roman" w:hAnsi="Times New Roman"/>
          <w:sz w:val="24"/>
          <w:szCs w:val="24"/>
        </w:rPr>
        <w:t>копия выписки из ЕГРЮЛ в О</w:t>
      </w:r>
      <w:r w:rsidR="00A03D91" w:rsidRPr="001A3661">
        <w:rPr>
          <w:rFonts w:ascii="Times New Roman" w:hAnsi="Times New Roman"/>
          <w:sz w:val="24"/>
          <w:szCs w:val="24"/>
        </w:rPr>
        <w:t xml:space="preserve">тношении Ответчика (3 экз. на </w:t>
      </w:r>
      <w:smartTag w:uri="urn:schemas-microsoft-com:office:smarttags" w:element="metricconverter">
        <w:smartTagPr>
          <w:attr w:name="ProductID" w:val="4 л"/>
        </w:smartTagPr>
        <w:r w:rsidR="00A03D91" w:rsidRPr="001A3661">
          <w:rPr>
            <w:rFonts w:ascii="Times New Roman" w:hAnsi="Times New Roman"/>
            <w:sz w:val="24"/>
            <w:szCs w:val="24"/>
          </w:rPr>
          <w:t>4</w:t>
        </w:r>
        <w:r w:rsidRPr="001A3661">
          <w:rPr>
            <w:rFonts w:ascii="Times New Roman" w:hAnsi="Times New Roman"/>
            <w:sz w:val="24"/>
            <w:szCs w:val="24"/>
          </w:rPr>
          <w:t xml:space="preserve"> л</w:t>
        </w:r>
      </w:smartTag>
      <w:r w:rsidRPr="001A3661">
        <w:rPr>
          <w:rFonts w:ascii="Times New Roman" w:hAnsi="Times New Roman"/>
          <w:sz w:val="24"/>
          <w:szCs w:val="24"/>
        </w:rPr>
        <w:t>.);</w:t>
      </w:r>
    </w:p>
    <w:p w14:paraId="0F3E805D" w14:textId="77777777" w:rsidR="006072B6" w:rsidRPr="001A3661" w:rsidRDefault="000E0717" w:rsidP="000E0717">
      <w:pPr>
        <w:numPr>
          <w:ilvl w:val="0"/>
          <w:numId w:val="3"/>
        </w:numPr>
        <w:spacing w:after="0" w:line="240" w:lineRule="auto"/>
        <w:jc w:val="both"/>
        <w:rPr>
          <w:rFonts w:ascii="Times New Roman" w:hAnsi="Times New Roman"/>
          <w:sz w:val="24"/>
          <w:szCs w:val="24"/>
        </w:rPr>
      </w:pPr>
      <w:r w:rsidRPr="001A3661">
        <w:rPr>
          <w:rFonts w:ascii="Times New Roman" w:hAnsi="Times New Roman"/>
          <w:sz w:val="24"/>
          <w:szCs w:val="24"/>
        </w:rPr>
        <w:t xml:space="preserve">копия приказа об увольнении (3 экз. на </w:t>
      </w:r>
      <w:smartTag w:uri="urn:schemas-microsoft-com:office:smarttags" w:element="metricconverter">
        <w:smartTagPr>
          <w:attr w:name="ProductID" w:val="1 л"/>
        </w:smartTagPr>
        <w:r w:rsidRPr="001A3661">
          <w:rPr>
            <w:rFonts w:ascii="Times New Roman" w:hAnsi="Times New Roman"/>
            <w:sz w:val="24"/>
            <w:szCs w:val="24"/>
          </w:rPr>
          <w:t>1 л</w:t>
        </w:r>
      </w:smartTag>
      <w:r w:rsidRPr="001A3661">
        <w:rPr>
          <w:rFonts w:ascii="Times New Roman" w:hAnsi="Times New Roman"/>
          <w:sz w:val="24"/>
          <w:szCs w:val="24"/>
        </w:rPr>
        <w:t>.);</w:t>
      </w:r>
    </w:p>
    <w:p w14:paraId="6BCF2C40" w14:textId="77777777" w:rsidR="003201B7" w:rsidRPr="001A3661" w:rsidRDefault="000E0717" w:rsidP="000E0717">
      <w:pPr>
        <w:numPr>
          <w:ilvl w:val="0"/>
          <w:numId w:val="3"/>
        </w:numPr>
        <w:spacing w:after="0" w:line="240" w:lineRule="auto"/>
        <w:jc w:val="both"/>
        <w:rPr>
          <w:rFonts w:ascii="Times New Roman" w:hAnsi="Times New Roman"/>
          <w:sz w:val="24"/>
          <w:szCs w:val="24"/>
        </w:rPr>
      </w:pPr>
      <w:r w:rsidRPr="001A3661">
        <w:rPr>
          <w:rFonts w:ascii="Times New Roman" w:hAnsi="Times New Roman"/>
          <w:sz w:val="24"/>
          <w:szCs w:val="24"/>
        </w:rPr>
        <w:t>копия</w:t>
      </w:r>
      <w:r w:rsidR="003201B7" w:rsidRPr="001A3661">
        <w:rPr>
          <w:rFonts w:ascii="Times New Roman" w:hAnsi="Times New Roman"/>
          <w:sz w:val="24"/>
          <w:szCs w:val="24"/>
        </w:rPr>
        <w:t xml:space="preserve"> трудовой книжки Истца (3 экз. на </w:t>
      </w:r>
      <w:smartTag w:uri="urn:schemas-microsoft-com:office:smarttags" w:element="metricconverter">
        <w:smartTagPr>
          <w:attr w:name="ProductID" w:val="2 л"/>
        </w:smartTagPr>
        <w:r w:rsidR="003201B7" w:rsidRPr="001A3661">
          <w:rPr>
            <w:rFonts w:ascii="Times New Roman" w:hAnsi="Times New Roman"/>
            <w:sz w:val="24"/>
            <w:szCs w:val="24"/>
          </w:rPr>
          <w:t>2 л</w:t>
        </w:r>
      </w:smartTag>
      <w:r w:rsidR="003201B7" w:rsidRPr="001A3661">
        <w:rPr>
          <w:rFonts w:ascii="Times New Roman" w:hAnsi="Times New Roman"/>
          <w:sz w:val="24"/>
          <w:szCs w:val="24"/>
        </w:rPr>
        <w:t>.);</w:t>
      </w:r>
    </w:p>
    <w:p w14:paraId="05E1837F" w14:textId="27FD6C9A" w:rsidR="00426694" w:rsidRPr="001A3661" w:rsidRDefault="00426694" w:rsidP="00426694">
      <w:pPr>
        <w:numPr>
          <w:ilvl w:val="0"/>
          <w:numId w:val="3"/>
        </w:numPr>
        <w:spacing w:after="0" w:line="240" w:lineRule="auto"/>
        <w:rPr>
          <w:rFonts w:ascii="Times New Roman" w:hAnsi="Times New Roman"/>
          <w:sz w:val="24"/>
          <w:szCs w:val="24"/>
        </w:rPr>
      </w:pPr>
      <w:r w:rsidRPr="001A3661">
        <w:rPr>
          <w:rFonts w:ascii="Times New Roman" w:hAnsi="Times New Roman"/>
          <w:sz w:val="24"/>
          <w:szCs w:val="24"/>
        </w:rPr>
        <w:t>выписка из ЕГРЮЛ (7 стр.)  (</w:t>
      </w:r>
      <w:r w:rsidRPr="001A3661">
        <w:rPr>
          <w:rFonts w:ascii="Times New Roman" w:hAnsi="Times New Roman"/>
          <w:sz w:val="24"/>
          <w:szCs w:val="24"/>
          <w:lang w:val="en-US"/>
        </w:rPr>
        <w:t>http</w:t>
      </w:r>
      <w:r w:rsidRPr="001A3661">
        <w:rPr>
          <w:rFonts w:ascii="Times New Roman" w:hAnsi="Times New Roman"/>
          <w:sz w:val="24"/>
          <w:szCs w:val="24"/>
        </w:rPr>
        <w:t>://</w:t>
      </w:r>
      <w:proofErr w:type="spellStart"/>
      <w:r w:rsidRPr="001A3661">
        <w:rPr>
          <w:rFonts w:ascii="Times New Roman" w:hAnsi="Times New Roman"/>
          <w:sz w:val="24"/>
          <w:szCs w:val="24"/>
          <w:lang w:val="en-US"/>
        </w:rPr>
        <w:t>msk</w:t>
      </w:r>
      <w:proofErr w:type="spellEnd"/>
      <w:r w:rsidRPr="001A3661">
        <w:rPr>
          <w:rFonts w:ascii="Times New Roman" w:hAnsi="Times New Roman"/>
          <w:sz w:val="24"/>
          <w:szCs w:val="24"/>
        </w:rPr>
        <w:t>-</w:t>
      </w:r>
      <w:proofErr w:type="spellStart"/>
      <w:r w:rsidR="001D2DE3">
        <w:rPr>
          <w:rFonts w:ascii="Times New Roman" w:hAnsi="Times New Roman"/>
          <w:sz w:val="24"/>
          <w:szCs w:val="24"/>
          <w:lang w:val="en-US"/>
        </w:rPr>
        <w:t>lider</w:t>
      </w:r>
      <w:proofErr w:type="spellEnd"/>
      <w:r w:rsidRPr="001A3661">
        <w:rPr>
          <w:rFonts w:ascii="Times New Roman" w:hAnsi="Times New Roman"/>
          <w:sz w:val="24"/>
          <w:szCs w:val="24"/>
        </w:rPr>
        <w:t>.</w:t>
      </w:r>
      <w:proofErr w:type="spellStart"/>
      <w:r w:rsidRPr="001A3661">
        <w:rPr>
          <w:rFonts w:ascii="Times New Roman" w:hAnsi="Times New Roman"/>
          <w:sz w:val="24"/>
          <w:szCs w:val="24"/>
          <w:lang w:val="en-US"/>
        </w:rPr>
        <w:t>ru</w:t>
      </w:r>
      <w:proofErr w:type="spellEnd"/>
      <w:r w:rsidRPr="001A3661">
        <w:rPr>
          <w:rFonts w:ascii="Times New Roman" w:hAnsi="Times New Roman"/>
          <w:sz w:val="24"/>
          <w:szCs w:val="24"/>
        </w:rPr>
        <w:t>)</w:t>
      </w:r>
    </w:p>
    <w:p w14:paraId="377E5682" w14:textId="77777777" w:rsidR="00426694" w:rsidRPr="001A3661" w:rsidRDefault="00426694" w:rsidP="00426694">
      <w:pPr>
        <w:spacing w:after="0" w:line="240" w:lineRule="auto"/>
        <w:ind w:left="360"/>
        <w:jc w:val="both"/>
        <w:rPr>
          <w:rFonts w:ascii="Times New Roman" w:hAnsi="Times New Roman"/>
          <w:sz w:val="24"/>
          <w:szCs w:val="24"/>
        </w:rPr>
      </w:pPr>
    </w:p>
    <w:p w14:paraId="04C99BFC" w14:textId="77777777" w:rsidR="003201B7" w:rsidRPr="001A3661" w:rsidRDefault="003201B7" w:rsidP="000E0717">
      <w:pPr>
        <w:spacing w:after="0" w:line="240" w:lineRule="auto"/>
        <w:jc w:val="both"/>
        <w:rPr>
          <w:rFonts w:ascii="Times New Roman" w:hAnsi="Times New Roman"/>
          <w:sz w:val="24"/>
          <w:szCs w:val="24"/>
        </w:rPr>
      </w:pPr>
    </w:p>
    <w:p w14:paraId="4571D575" w14:textId="77777777" w:rsidR="00646DA1" w:rsidRPr="001A3661" w:rsidRDefault="006072B6" w:rsidP="001A3661">
      <w:pPr>
        <w:spacing w:after="0" w:line="240" w:lineRule="auto"/>
        <w:jc w:val="right"/>
        <w:rPr>
          <w:rFonts w:ascii="Times New Roman" w:hAnsi="Times New Roman"/>
          <w:sz w:val="24"/>
          <w:szCs w:val="24"/>
        </w:rPr>
      </w:pPr>
      <w:r w:rsidRPr="001A3661">
        <w:rPr>
          <w:rFonts w:ascii="Times New Roman" w:hAnsi="Times New Roman"/>
          <w:sz w:val="24"/>
          <w:szCs w:val="24"/>
        </w:rPr>
        <w:t>Представитель Истца по доверенности</w:t>
      </w:r>
    </w:p>
    <w:p w14:paraId="3B16CB36" w14:textId="77777777" w:rsidR="006072B6" w:rsidRPr="001A3661" w:rsidRDefault="006072B6" w:rsidP="001A3661">
      <w:pPr>
        <w:spacing w:after="0" w:line="240" w:lineRule="auto"/>
        <w:jc w:val="right"/>
        <w:rPr>
          <w:rFonts w:ascii="Times New Roman" w:hAnsi="Times New Roman"/>
          <w:sz w:val="24"/>
          <w:szCs w:val="24"/>
        </w:rPr>
      </w:pPr>
    </w:p>
    <w:p w14:paraId="747EAB0F" w14:textId="77777777" w:rsidR="003201B7" w:rsidRPr="001A3661" w:rsidRDefault="003201B7" w:rsidP="001A3661">
      <w:pPr>
        <w:spacing w:after="0" w:line="240" w:lineRule="auto"/>
        <w:jc w:val="right"/>
        <w:rPr>
          <w:rFonts w:ascii="Times New Roman" w:hAnsi="Times New Roman"/>
          <w:sz w:val="24"/>
          <w:szCs w:val="24"/>
        </w:rPr>
      </w:pPr>
      <w:r w:rsidRPr="001A3661">
        <w:rPr>
          <w:rFonts w:ascii="Times New Roman" w:hAnsi="Times New Roman"/>
          <w:sz w:val="24"/>
          <w:szCs w:val="24"/>
        </w:rPr>
        <w:t>____________________/</w:t>
      </w:r>
      <w:r w:rsidR="006072B6" w:rsidRPr="001A3661">
        <w:rPr>
          <w:rFonts w:ascii="Times New Roman" w:hAnsi="Times New Roman"/>
          <w:sz w:val="24"/>
          <w:szCs w:val="24"/>
        </w:rPr>
        <w:t>Хоруженко А.С.</w:t>
      </w:r>
      <w:r w:rsidRPr="001A3661">
        <w:rPr>
          <w:rFonts w:ascii="Times New Roman" w:hAnsi="Times New Roman"/>
          <w:sz w:val="24"/>
          <w:szCs w:val="24"/>
        </w:rPr>
        <w:t>/</w:t>
      </w:r>
    </w:p>
    <w:p w14:paraId="3A75537D" w14:textId="7CF664BB" w:rsidR="000E0717" w:rsidRPr="001A3661" w:rsidRDefault="003201B7" w:rsidP="001A3661">
      <w:pPr>
        <w:spacing w:after="0" w:line="240" w:lineRule="auto"/>
        <w:jc w:val="right"/>
        <w:rPr>
          <w:rFonts w:ascii="Times New Roman" w:hAnsi="Times New Roman"/>
          <w:sz w:val="24"/>
          <w:szCs w:val="24"/>
        </w:rPr>
      </w:pPr>
      <w:r w:rsidRPr="001A3661">
        <w:rPr>
          <w:rFonts w:ascii="Times New Roman" w:hAnsi="Times New Roman"/>
          <w:sz w:val="24"/>
          <w:szCs w:val="24"/>
        </w:rPr>
        <w:t>14.10.20</w:t>
      </w:r>
      <w:r w:rsidR="001D2DE3">
        <w:rPr>
          <w:rFonts w:ascii="Times New Roman" w:hAnsi="Times New Roman"/>
          <w:sz w:val="24"/>
          <w:szCs w:val="24"/>
        </w:rPr>
        <w:t>26</w:t>
      </w:r>
      <w:r w:rsidRPr="001A3661">
        <w:rPr>
          <w:rFonts w:ascii="Times New Roman" w:hAnsi="Times New Roman"/>
          <w:sz w:val="24"/>
          <w:szCs w:val="24"/>
        </w:rPr>
        <w:t xml:space="preserve"> г.</w:t>
      </w:r>
    </w:p>
    <w:p w14:paraId="4210B1C2" w14:textId="77777777" w:rsidR="000E0717" w:rsidRPr="0097489F" w:rsidRDefault="000E0717" w:rsidP="001A3661">
      <w:pPr>
        <w:spacing w:after="0" w:line="240" w:lineRule="auto"/>
        <w:jc w:val="right"/>
        <w:rPr>
          <w:rFonts w:ascii="Times New Roman" w:hAnsi="Times New Roman"/>
          <w:sz w:val="24"/>
          <w:szCs w:val="24"/>
        </w:rPr>
      </w:pPr>
    </w:p>
    <w:p w14:paraId="15804708" w14:textId="77777777" w:rsidR="000E0717" w:rsidRPr="0097489F" w:rsidRDefault="000E0717" w:rsidP="000E0717">
      <w:pPr>
        <w:spacing w:after="0" w:line="240" w:lineRule="auto"/>
        <w:jc w:val="both"/>
        <w:rPr>
          <w:rFonts w:ascii="Times New Roman" w:hAnsi="Times New Roman"/>
          <w:sz w:val="24"/>
          <w:szCs w:val="24"/>
        </w:rPr>
      </w:pPr>
    </w:p>
    <w:p w14:paraId="7531B26E" w14:textId="77777777" w:rsidR="009F1987" w:rsidRPr="000E0717" w:rsidRDefault="009F1987" w:rsidP="005140C7">
      <w:pPr>
        <w:spacing w:after="0" w:line="240" w:lineRule="auto"/>
        <w:jc w:val="both"/>
        <w:rPr>
          <w:rFonts w:ascii="Times New Roman" w:hAnsi="Times New Roman"/>
        </w:rPr>
      </w:pPr>
    </w:p>
    <w:sectPr w:rsidR="009F1987" w:rsidRPr="000E0717" w:rsidSect="009C538B">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E666" w14:textId="77777777" w:rsidR="009B6BA6" w:rsidRDefault="009B6BA6" w:rsidP="006A341B">
      <w:pPr>
        <w:spacing w:after="0" w:line="240" w:lineRule="auto"/>
      </w:pPr>
      <w:r>
        <w:separator/>
      </w:r>
    </w:p>
  </w:endnote>
  <w:endnote w:type="continuationSeparator" w:id="0">
    <w:p w14:paraId="760FD9CA" w14:textId="77777777" w:rsidR="009B6BA6" w:rsidRDefault="009B6BA6" w:rsidP="006A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B5C" w14:textId="77777777" w:rsidR="006A341B" w:rsidRDefault="006A341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50D7" w14:textId="77777777" w:rsidR="006A341B" w:rsidRDefault="006A341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754B" w14:textId="77777777" w:rsidR="006A341B" w:rsidRDefault="006A34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FAEE" w14:textId="77777777" w:rsidR="009B6BA6" w:rsidRDefault="009B6BA6" w:rsidP="006A341B">
      <w:pPr>
        <w:spacing w:after="0" w:line="240" w:lineRule="auto"/>
      </w:pPr>
      <w:r>
        <w:separator/>
      </w:r>
    </w:p>
  </w:footnote>
  <w:footnote w:type="continuationSeparator" w:id="0">
    <w:p w14:paraId="4FDE2AE7" w14:textId="77777777" w:rsidR="009B6BA6" w:rsidRDefault="009B6BA6" w:rsidP="006A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9D10" w14:textId="77777777" w:rsidR="006A341B" w:rsidRDefault="006A34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79AB" w14:textId="77777777" w:rsidR="006A341B" w:rsidRDefault="006A341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E704" w14:textId="77777777" w:rsidR="006A341B" w:rsidRDefault="006A34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600"/>
        </w:tabs>
        <w:ind w:left="600" w:hanging="360"/>
      </w:pPr>
      <w:rPr>
        <w:rFonts w:cs="Times New Roman"/>
      </w:rPr>
    </w:lvl>
  </w:abstractNum>
  <w:abstractNum w:abstractNumId="1" w15:restartNumberingAfterBreak="0">
    <w:nsid w:val="29AC672E"/>
    <w:multiLevelType w:val="hybridMultilevel"/>
    <w:tmpl w:val="8A46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5C5F81"/>
    <w:multiLevelType w:val="hybridMultilevel"/>
    <w:tmpl w:val="E9F2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795A9A"/>
    <w:multiLevelType w:val="hybridMultilevel"/>
    <w:tmpl w:val="0100B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6659D0"/>
    <w:multiLevelType w:val="hybridMultilevel"/>
    <w:tmpl w:val="A9BC0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4076745">
    <w:abstractNumId w:val="0"/>
  </w:num>
  <w:num w:numId="2" w16cid:durableId="1885171348">
    <w:abstractNumId w:val="2"/>
  </w:num>
  <w:num w:numId="3" w16cid:durableId="1390810726">
    <w:abstractNumId w:val="4"/>
  </w:num>
  <w:num w:numId="4" w16cid:durableId="288126495">
    <w:abstractNumId w:val="3"/>
  </w:num>
  <w:num w:numId="5" w16cid:durableId="202566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A70"/>
    <w:rsid w:val="0000633C"/>
    <w:rsid w:val="00006790"/>
    <w:rsid w:val="0000681F"/>
    <w:rsid w:val="00010D80"/>
    <w:rsid w:val="00012379"/>
    <w:rsid w:val="0001401C"/>
    <w:rsid w:val="00014A16"/>
    <w:rsid w:val="0001641D"/>
    <w:rsid w:val="00017A4B"/>
    <w:rsid w:val="00020CB1"/>
    <w:rsid w:val="000225DF"/>
    <w:rsid w:val="000272E8"/>
    <w:rsid w:val="00030023"/>
    <w:rsid w:val="00030887"/>
    <w:rsid w:val="00031DA2"/>
    <w:rsid w:val="00034125"/>
    <w:rsid w:val="0004028E"/>
    <w:rsid w:val="0004137F"/>
    <w:rsid w:val="00045A53"/>
    <w:rsid w:val="000465BA"/>
    <w:rsid w:val="0005085E"/>
    <w:rsid w:val="00060786"/>
    <w:rsid w:val="000610C6"/>
    <w:rsid w:val="00063E27"/>
    <w:rsid w:val="00066671"/>
    <w:rsid w:val="00077E30"/>
    <w:rsid w:val="00084244"/>
    <w:rsid w:val="00084622"/>
    <w:rsid w:val="00097DE3"/>
    <w:rsid w:val="000A157B"/>
    <w:rsid w:val="000A178A"/>
    <w:rsid w:val="000A2BD9"/>
    <w:rsid w:val="000A7AE5"/>
    <w:rsid w:val="000B19AC"/>
    <w:rsid w:val="000B2B97"/>
    <w:rsid w:val="000B3DF6"/>
    <w:rsid w:val="000B6846"/>
    <w:rsid w:val="000C03AA"/>
    <w:rsid w:val="000C1419"/>
    <w:rsid w:val="000C4028"/>
    <w:rsid w:val="000C4FFD"/>
    <w:rsid w:val="000C57EE"/>
    <w:rsid w:val="000D3BDA"/>
    <w:rsid w:val="000E0393"/>
    <w:rsid w:val="000E0717"/>
    <w:rsid w:val="000E163A"/>
    <w:rsid w:val="000E315A"/>
    <w:rsid w:val="000E3722"/>
    <w:rsid w:val="000E6B9A"/>
    <w:rsid w:val="00113A9A"/>
    <w:rsid w:val="001162B8"/>
    <w:rsid w:val="00116D0A"/>
    <w:rsid w:val="00122231"/>
    <w:rsid w:val="00122340"/>
    <w:rsid w:val="001235A0"/>
    <w:rsid w:val="00125DDD"/>
    <w:rsid w:val="00127ACC"/>
    <w:rsid w:val="00130F59"/>
    <w:rsid w:val="00136E5E"/>
    <w:rsid w:val="001475D0"/>
    <w:rsid w:val="00147827"/>
    <w:rsid w:val="00152A03"/>
    <w:rsid w:val="001551B0"/>
    <w:rsid w:val="00156386"/>
    <w:rsid w:val="00162C3E"/>
    <w:rsid w:val="00163E47"/>
    <w:rsid w:val="001645A7"/>
    <w:rsid w:val="00170785"/>
    <w:rsid w:val="001722E1"/>
    <w:rsid w:val="00172D78"/>
    <w:rsid w:val="001767A2"/>
    <w:rsid w:val="00177248"/>
    <w:rsid w:val="001837FB"/>
    <w:rsid w:val="00184EE7"/>
    <w:rsid w:val="0019115B"/>
    <w:rsid w:val="00194A4E"/>
    <w:rsid w:val="00195B71"/>
    <w:rsid w:val="00195CE3"/>
    <w:rsid w:val="001A3661"/>
    <w:rsid w:val="001A3CA3"/>
    <w:rsid w:val="001A51E1"/>
    <w:rsid w:val="001A7750"/>
    <w:rsid w:val="001B2036"/>
    <w:rsid w:val="001B505A"/>
    <w:rsid w:val="001B5566"/>
    <w:rsid w:val="001B5746"/>
    <w:rsid w:val="001C39BD"/>
    <w:rsid w:val="001D2DE3"/>
    <w:rsid w:val="001E02F4"/>
    <w:rsid w:val="001E10F0"/>
    <w:rsid w:val="001F02E1"/>
    <w:rsid w:val="001F17E6"/>
    <w:rsid w:val="001F25A1"/>
    <w:rsid w:val="001F579A"/>
    <w:rsid w:val="001F5E2E"/>
    <w:rsid w:val="001F79F9"/>
    <w:rsid w:val="00200A16"/>
    <w:rsid w:val="00201CBE"/>
    <w:rsid w:val="0021693D"/>
    <w:rsid w:val="00216C12"/>
    <w:rsid w:val="00217C74"/>
    <w:rsid w:val="002212CB"/>
    <w:rsid w:val="002237E9"/>
    <w:rsid w:val="00230525"/>
    <w:rsid w:val="002308F9"/>
    <w:rsid w:val="00234E61"/>
    <w:rsid w:val="00236996"/>
    <w:rsid w:val="002370EF"/>
    <w:rsid w:val="00240F97"/>
    <w:rsid w:val="0025620B"/>
    <w:rsid w:val="00260576"/>
    <w:rsid w:val="00263914"/>
    <w:rsid w:val="00264633"/>
    <w:rsid w:val="00271D07"/>
    <w:rsid w:val="0028223B"/>
    <w:rsid w:val="00285140"/>
    <w:rsid w:val="0028631B"/>
    <w:rsid w:val="0029025D"/>
    <w:rsid w:val="00290384"/>
    <w:rsid w:val="00293530"/>
    <w:rsid w:val="002A0527"/>
    <w:rsid w:val="002A3205"/>
    <w:rsid w:val="002A4AFA"/>
    <w:rsid w:val="002A60BF"/>
    <w:rsid w:val="002A7241"/>
    <w:rsid w:val="002B5DF9"/>
    <w:rsid w:val="002C0889"/>
    <w:rsid w:val="002C3E5B"/>
    <w:rsid w:val="002D3BBF"/>
    <w:rsid w:val="002D4536"/>
    <w:rsid w:val="002D5730"/>
    <w:rsid w:val="002D70AD"/>
    <w:rsid w:val="002D7BDD"/>
    <w:rsid w:val="002D7C04"/>
    <w:rsid w:val="002E2639"/>
    <w:rsid w:val="002E2651"/>
    <w:rsid w:val="002E54CF"/>
    <w:rsid w:val="002E5B9D"/>
    <w:rsid w:val="002E75EA"/>
    <w:rsid w:val="002F1D54"/>
    <w:rsid w:val="002F2BEF"/>
    <w:rsid w:val="002F46B6"/>
    <w:rsid w:val="002F5315"/>
    <w:rsid w:val="002F594E"/>
    <w:rsid w:val="0031188E"/>
    <w:rsid w:val="00311925"/>
    <w:rsid w:val="003156B6"/>
    <w:rsid w:val="003173BE"/>
    <w:rsid w:val="003200D4"/>
    <w:rsid w:val="003201B7"/>
    <w:rsid w:val="00321DC5"/>
    <w:rsid w:val="003272E6"/>
    <w:rsid w:val="00333AEB"/>
    <w:rsid w:val="00334541"/>
    <w:rsid w:val="003366A5"/>
    <w:rsid w:val="00337BA0"/>
    <w:rsid w:val="003400C9"/>
    <w:rsid w:val="00341805"/>
    <w:rsid w:val="00347488"/>
    <w:rsid w:val="00350B5C"/>
    <w:rsid w:val="00352558"/>
    <w:rsid w:val="003537BB"/>
    <w:rsid w:val="003543E5"/>
    <w:rsid w:val="0035561E"/>
    <w:rsid w:val="00355B8C"/>
    <w:rsid w:val="00357945"/>
    <w:rsid w:val="003651C1"/>
    <w:rsid w:val="00365C47"/>
    <w:rsid w:val="00366A53"/>
    <w:rsid w:val="00367D80"/>
    <w:rsid w:val="00371A51"/>
    <w:rsid w:val="003726EB"/>
    <w:rsid w:val="00373105"/>
    <w:rsid w:val="00381C9B"/>
    <w:rsid w:val="00382D75"/>
    <w:rsid w:val="003830B3"/>
    <w:rsid w:val="00386D91"/>
    <w:rsid w:val="00390B0D"/>
    <w:rsid w:val="003943F9"/>
    <w:rsid w:val="00396227"/>
    <w:rsid w:val="003966C2"/>
    <w:rsid w:val="003A2F35"/>
    <w:rsid w:val="003A4009"/>
    <w:rsid w:val="003A4314"/>
    <w:rsid w:val="003A54C4"/>
    <w:rsid w:val="003A57A0"/>
    <w:rsid w:val="003B17A9"/>
    <w:rsid w:val="003B49F4"/>
    <w:rsid w:val="003C54B6"/>
    <w:rsid w:val="003D1612"/>
    <w:rsid w:val="003D3023"/>
    <w:rsid w:val="003D7008"/>
    <w:rsid w:val="003E02CF"/>
    <w:rsid w:val="003E262E"/>
    <w:rsid w:val="0040258C"/>
    <w:rsid w:val="004045D2"/>
    <w:rsid w:val="00404FBF"/>
    <w:rsid w:val="00412012"/>
    <w:rsid w:val="00413377"/>
    <w:rsid w:val="004135E2"/>
    <w:rsid w:val="0041747D"/>
    <w:rsid w:val="0042619C"/>
    <w:rsid w:val="0042662D"/>
    <w:rsid w:val="00426694"/>
    <w:rsid w:val="00432D36"/>
    <w:rsid w:val="00436EEF"/>
    <w:rsid w:val="00437881"/>
    <w:rsid w:val="004414C2"/>
    <w:rsid w:val="00441565"/>
    <w:rsid w:val="00441BEC"/>
    <w:rsid w:val="0044683F"/>
    <w:rsid w:val="00462E46"/>
    <w:rsid w:val="00471B34"/>
    <w:rsid w:val="00475917"/>
    <w:rsid w:val="00475B0B"/>
    <w:rsid w:val="004766A7"/>
    <w:rsid w:val="00480C4F"/>
    <w:rsid w:val="00483D70"/>
    <w:rsid w:val="0048739C"/>
    <w:rsid w:val="00487F0F"/>
    <w:rsid w:val="00493580"/>
    <w:rsid w:val="00494C1E"/>
    <w:rsid w:val="004A4314"/>
    <w:rsid w:val="004A5817"/>
    <w:rsid w:val="004B1623"/>
    <w:rsid w:val="004B2653"/>
    <w:rsid w:val="004B5E11"/>
    <w:rsid w:val="004B654E"/>
    <w:rsid w:val="004C0EAF"/>
    <w:rsid w:val="004C505B"/>
    <w:rsid w:val="004D2843"/>
    <w:rsid w:val="004D359A"/>
    <w:rsid w:val="004E2067"/>
    <w:rsid w:val="004E39CF"/>
    <w:rsid w:val="004E423D"/>
    <w:rsid w:val="004F7A41"/>
    <w:rsid w:val="00505464"/>
    <w:rsid w:val="00505711"/>
    <w:rsid w:val="00506C29"/>
    <w:rsid w:val="00507F0B"/>
    <w:rsid w:val="005139FD"/>
    <w:rsid w:val="005140C7"/>
    <w:rsid w:val="005147C4"/>
    <w:rsid w:val="00517EDE"/>
    <w:rsid w:val="00522240"/>
    <w:rsid w:val="00522973"/>
    <w:rsid w:val="00526977"/>
    <w:rsid w:val="005277C5"/>
    <w:rsid w:val="00531DF5"/>
    <w:rsid w:val="0053371E"/>
    <w:rsid w:val="005372B6"/>
    <w:rsid w:val="0054214A"/>
    <w:rsid w:val="005445A4"/>
    <w:rsid w:val="0054571A"/>
    <w:rsid w:val="00546DD7"/>
    <w:rsid w:val="005536F0"/>
    <w:rsid w:val="00555348"/>
    <w:rsid w:val="00555D4E"/>
    <w:rsid w:val="00560737"/>
    <w:rsid w:val="00562D0E"/>
    <w:rsid w:val="00567E5C"/>
    <w:rsid w:val="005751EB"/>
    <w:rsid w:val="005818F0"/>
    <w:rsid w:val="005823FA"/>
    <w:rsid w:val="00583CD9"/>
    <w:rsid w:val="0058539F"/>
    <w:rsid w:val="0058744E"/>
    <w:rsid w:val="005903D6"/>
    <w:rsid w:val="005973A6"/>
    <w:rsid w:val="005A2B51"/>
    <w:rsid w:val="005B233D"/>
    <w:rsid w:val="005B2455"/>
    <w:rsid w:val="005B3F83"/>
    <w:rsid w:val="005B526C"/>
    <w:rsid w:val="005B63CE"/>
    <w:rsid w:val="005B77CF"/>
    <w:rsid w:val="005C5C56"/>
    <w:rsid w:val="005C7F29"/>
    <w:rsid w:val="005D3ACB"/>
    <w:rsid w:val="005D4B44"/>
    <w:rsid w:val="005E1BF3"/>
    <w:rsid w:val="005E39F4"/>
    <w:rsid w:val="005E563D"/>
    <w:rsid w:val="005E7CE2"/>
    <w:rsid w:val="005F0E6D"/>
    <w:rsid w:val="005F410A"/>
    <w:rsid w:val="005F5B46"/>
    <w:rsid w:val="005F7782"/>
    <w:rsid w:val="005F7B0B"/>
    <w:rsid w:val="006005A7"/>
    <w:rsid w:val="00601642"/>
    <w:rsid w:val="00606603"/>
    <w:rsid w:val="006072B6"/>
    <w:rsid w:val="00613C4A"/>
    <w:rsid w:val="006150A3"/>
    <w:rsid w:val="006173F0"/>
    <w:rsid w:val="006242ED"/>
    <w:rsid w:val="006244A8"/>
    <w:rsid w:val="00624674"/>
    <w:rsid w:val="006332B4"/>
    <w:rsid w:val="00633663"/>
    <w:rsid w:val="00633716"/>
    <w:rsid w:val="00633C36"/>
    <w:rsid w:val="006343BA"/>
    <w:rsid w:val="00635189"/>
    <w:rsid w:val="006407EB"/>
    <w:rsid w:val="00641E3F"/>
    <w:rsid w:val="00646DA1"/>
    <w:rsid w:val="00650B50"/>
    <w:rsid w:val="00651EB3"/>
    <w:rsid w:val="006630B7"/>
    <w:rsid w:val="00663964"/>
    <w:rsid w:val="00666FBD"/>
    <w:rsid w:val="00667A67"/>
    <w:rsid w:val="00670912"/>
    <w:rsid w:val="00673323"/>
    <w:rsid w:val="006735B1"/>
    <w:rsid w:val="0067369C"/>
    <w:rsid w:val="00673D63"/>
    <w:rsid w:val="0068158C"/>
    <w:rsid w:val="00686519"/>
    <w:rsid w:val="0068779B"/>
    <w:rsid w:val="00687B1D"/>
    <w:rsid w:val="00690C23"/>
    <w:rsid w:val="00694536"/>
    <w:rsid w:val="0069669F"/>
    <w:rsid w:val="00696959"/>
    <w:rsid w:val="006A0C02"/>
    <w:rsid w:val="006A0DDD"/>
    <w:rsid w:val="006A341B"/>
    <w:rsid w:val="006A489F"/>
    <w:rsid w:val="006B45F4"/>
    <w:rsid w:val="006B4BA4"/>
    <w:rsid w:val="006C2C43"/>
    <w:rsid w:val="006C43CE"/>
    <w:rsid w:val="006D33DF"/>
    <w:rsid w:val="006D435F"/>
    <w:rsid w:val="006D4B44"/>
    <w:rsid w:val="006E2E77"/>
    <w:rsid w:val="006E3EEB"/>
    <w:rsid w:val="006F7340"/>
    <w:rsid w:val="006F7E52"/>
    <w:rsid w:val="00701B4D"/>
    <w:rsid w:val="00701D2E"/>
    <w:rsid w:val="00701ECD"/>
    <w:rsid w:val="007023B7"/>
    <w:rsid w:val="0070775D"/>
    <w:rsid w:val="00714192"/>
    <w:rsid w:val="007144B2"/>
    <w:rsid w:val="00714900"/>
    <w:rsid w:val="007170BC"/>
    <w:rsid w:val="00721A4D"/>
    <w:rsid w:val="0072229F"/>
    <w:rsid w:val="007232CC"/>
    <w:rsid w:val="00724D6A"/>
    <w:rsid w:val="00724DF8"/>
    <w:rsid w:val="00724F9E"/>
    <w:rsid w:val="00725F1E"/>
    <w:rsid w:val="0072623C"/>
    <w:rsid w:val="007270BF"/>
    <w:rsid w:val="007305EC"/>
    <w:rsid w:val="0073579B"/>
    <w:rsid w:val="00745124"/>
    <w:rsid w:val="007527E6"/>
    <w:rsid w:val="00761C13"/>
    <w:rsid w:val="007621D9"/>
    <w:rsid w:val="00772CD7"/>
    <w:rsid w:val="0077358F"/>
    <w:rsid w:val="00773D33"/>
    <w:rsid w:val="00774D05"/>
    <w:rsid w:val="007841E2"/>
    <w:rsid w:val="00792026"/>
    <w:rsid w:val="00792D32"/>
    <w:rsid w:val="00792E9E"/>
    <w:rsid w:val="00793CA3"/>
    <w:rsid w:val="007A11EB"/>
    <w:rsid w:val="007B13B9"/>
    <w:rsid w:val="007B37C1"/>
    <w:rsid w:val="007C0602"/>
    <w:rsid w:val="007C1924"/>
    <w:rsid w:val="007C3DF9"/>
    <w:rsid w:val="007C3E5C"/>
    <w:rsid w:val="007C6045"/>
    <w:rsid w:val="007C6C82"/>
    <w:rsid w:val="007D01DA"/>
    <w:rsid w:val="007D2141"/>
    <w:rsid w:val="007D6A59"/>
    <w:rsid w:val="007D6CAD"/>
    <w:rsid w:val="007E07B6"/>
    <w:rsid w:val="007E0A45"/>
    <w:rsid w:val="007E18A1"/>
    <w:rsid w:val="007E27F3"/>
    <w:rsid w:val="007E3045"/>
    <w:rsid w:val="007E4E28"/>
    <w:rsid w:val="007E7734"/>
    <w:rsid w:val="007F16FB"/>
    <w:rsid w:val="007F4831"/>
    <w:rsid w:val="007F56A0"/>
    <w:rsid w:val="007F5BEC"/>
    <w:rsid w:val="008057A8"/>
    <w:rsid w:val="00810D7F"/>
    <w:rsid w:val="0081578B"/>
    <w:rsid w:val="008162D6"/>
    <w:rsid w:val="00820132"/>
    <w:rsid w:val="00820958"/>
    <w:rsid w:val="0082588E"/>
    <w:rsid w:val="00825F75"/>
    <w:rsid w:val="00826156"/>
    <w:rsid w:val="0082631A"/>
    <w:rsid w:val="008276F2"/>
    <w:rsid w:val="00827EEF"/>
    <w:rsid w:val="00831A70"/>
    <w:rsid w:val="00831DB5"/>
    <w:rsid w:val="00834A9D"/>
    <w:rsid w:val="00835230"/>
    <w:rsid w:val="00836234"/>
    <w:rsid w:val="0083709B"/>
    <w:rsid w:val="00837F58"/>
    <w:rsid w:val="008449EC"/>
    <w:rsid w:val="008473AF"/>
    <w:rsid w:val="008600F3"/>
    <w:rsid w:val="008620EA"/>
    <w:rsid w:val="00863BC5"/>
    <w:rsid w:val="00863D1B"/>
    <w:rsid w:val="0086505B"/>
    <w:rsid w:val="00865E60"/>
    <w:rsid w:val="00866C6E"/>
    <w:rsid w:val="0086797A"/>
    <w:rsid w:val="00871D5A"/>
    <w:rsid w:val="00872561"/>
    <w:rsid w:val="00876010"/>
    <w:rsid w:val="00880FBF"/>
    <w:rsid w:val="00884520"/>
    <w:rsid w:val="008846D5"/>
    <w:rsid w:val="0088531A"/>
    <w:rsid w:val="00885FCD"/>
    <w:rsid w:val="00887BE5"/>
    <w:rsid w:val="00887E92"/>
    <w:rsid w:val="008911CF"/>
    <w:rsid w:val="0089293F"/>
    <w:rsid w:val="00892E47"/>
    <w:rsid w:val="00893648"/>
    <w:rsid w:val="00893E3B"/>
    <w:rsid w:val="00894607"/>
    <w:rsid w:val="00895E98"/>
    <w:rsid w:val="008A04D1"/>
    <w:rsid w:val="008A1340"/>
    <w:rsid w:val="008A2F25"/>
    <w:rsid w:val="008A5663"/>
    <w:rsid w:val="008B09DB"/>
    <w:rsid w:val="008B0BFF"/>
    <w:rsid w:val="008B28DD"/>
    <w:rsid w:val="008B3161"/>
    <w:rsid w:val="008B359F"/>
    <w:rsid w:val="008B37EA"/>
    <w:rsid w:val="008C2017"/>
    <w:rsid w:val="008C4332"/>
    <w:rsid w:val="008C4561"/>
    <w:rsid w:val="008C6A3F"/>
    <w:rsid w:val="008C7F4D"/>
    <w:rsid w:val="008D3BB6"/>
    <w:rsid w:val="008D4AA3"/>
    <w:rsid w:val="008D5AB0"/>
    <w:rsid w:val="008E20B3"/>
    <w:rsid w:val="008F095B"/>
    <w:rsid w:val="00900E80"/>
    <w:rsid w:val="00903401"/>
    <w:rsid w:val="00906103"/>
    <w:rsid w:val="009067E4"/>
    <w:rsid w:val="0090711E"/>
    <w:rsid w:val="009074FA"/>
    <w:rsid w:val="00911EEE"/>
    <w:rsid w:val="009130D2"/>
    <w:rsid w:val="009140DD"/>
    <w:rsid w:val="009179D6"/>
    <w:rsid w:val="00917A70"/>
    <w:rsid w:val="00920666"/>
    <w:rsid w:val="0092208D"/>
    <w:rsid w:val="00923C7E"/>
    <w:rsid w:val="009256C3"/>
    <w:rsid w:val="00931452"/>
    <w:rsid w:val="009369DD"/>
    <w:rsid w:val="00940F98"/>
    <w:rsid w:val="009410AC"/>
    <w:rsid w:val="009413AC"/>
    <w:rsid w:val="00942E55"/>
    <w:rsid w:val="00942F52"/>
    <w:rsid w:val="009440D7"/>
    <w:rsid w:val="00944337"/>
    <w:rsid w:val="00946BA9"/>
    <w:rsid w:val="00950489"/>
    <w:rsid w:val="00950BD6"/>
    <w:rsid w:val="00950EB6"/>
    <w:rsid w:val="0095573C"/>
    <w:rsid w:val="009716DC"/>
    <w:rsid w:val="00971941"/>
    <w:rsid w:val="00971EC2"/>
    <w:rsid w:val="0097489F"/>
    <w:rsid w:val="009748C5"/>
    <w:rsid w:val="0098256A"/>
    <w:rsid w:val="0098321C"/>
    <w:rsid w:val="0098684C"/>
    <w:rsid w:val="009932A1"/>
    <w:rsid w:val="009A230D"/>
    <w:rsid w:val="009A3429"/>
    <w:rsid w:val="009A3C8A"/>
    <w:rsid w:val="009A62B5"/>
    <w:rsid w:val="009B0B5A"/>
    <w:rsid w:val="009B4E07"/>
    <w:rsid w:val="009B6BA6"/>
    <w:rsid w:val="009B7AA2"/>
    <w:rsid w:val="009C538B"/>
    <w:rsid w:val="009D3926"/>
    <w:rsid w:val="009D39F7"/>
    <w:rsid w:val="009D4345"/>
    <w:rsid w:val="009D67BC"/>
    <w:rsid w:val="009E2021"/>
    <w:rsid w:val="009E319C"/>
    <w:rsid w:val="009F00B2"/>
    <w:rsid w:val="009F16BD"/>
    <w:rsid w:val="009F1987"/>
    <w:rsid w:val="009F2C2A"/>
    <w:rsid w:val="009F5491"/>
    <w:rsid w:val="009F7768"/>
    <w:rsid w:val="00A02415"/>
    <w:rsid w:val="00A02D0D"/>
    <w:rsid w:val="00A03D91"/>
    <w:rsid w:val="00A10259"/>
    <w:rsid w:val="00A119EE"/>
    <w:rsid w:val="00A12408"/>
    <w:rsid w:val="00A14493"/>
    <w:rsid w:val="00A1761E"/>
    <w:rsid w:val="00A17F07"/>
    <w:rsid w:val="00A25BA4"/>
    <w:rsid w:val="00A327FA"/>
    <w:rsid w:val="00A32DA0"/>
    <w:rsid w:val="00A34C29"/>
    <w:rsid w:val="00A36659"/>
    <w:rsid w:val="00A37065"/>
    <w:rsid w:val="00A44AEC"/>
    <w:rsid w:val="00A47856"/>
    <w:rsid w:val="00A61A76"/>
    <w:rsid w:val="00A64218"/>
    <w:rsid w:val="00A6664B"/>
    <w:rsid w:val="00A70562"/>
    <w:rsid w:val="00A73A81"/>
    <w:rsid w:val="00A74272"/>
    <w:rsid w:val="00A84B99"/>
    <w:rsid w:val="00A87236"/>
    <w:rsid w:val="00A938C2"/>
    <w:rsid w:val="00A944BC"/>
    <w:rsid w:val="00A94514"/>
    <w:rsid w:val="00A94B2B"/>
    <w:rsid w:val="00A96CB2"/>
    <w:rsid w:val="00AA174F"/>
    <w:rsid w:val="00AA2322"/>
    <w:rsid w:val="00AB395A"/>
    <w:rsid w:val="00AB403D"/>
    <w:rsid w:val="00AB757D"/>
    <w:rsid w:val="00AC4C2F"/>
    <w:rsid w:val="00AC58E3"/>
    <w:rsid w:val="00AC6044"/>
    <w:rsid w:val="00AC7C38"/>
    <w:rsid w:val="00AC7C46"/>
    <w:rsid w:val="00AD1A41"/>
    <w:rsid w:val="00AD6DBF"/>
    <w:rsid w:val="00AE6432"/>
    <w:rsid w:val="00AF1C81"/>
    <w:rsid w:val="00AF37C6"/>
    <w:rsid w:val="00B0161F"/>
    <w:rsid w:val="00B01F2B"/>
    <w:rsid w:val="00B0730D"/>
    <w:rsid w:val="00B113C5"/>
    <w:rsid w:val="00B14E64"/>
    <w:rsid w:val="00B17D98"/>
    <w:rsid w:val="00B22BFB"/>
    <w:rsid w:val="00B246D0"/>
    <w:rsid w:val="00B2533D"/>
    <w:rsid w:val="00B25989"/>
    <w:rsid w:val="00B26608"/>
    <w:rsid w:val="00B338B4"/>
    <w:rsid w:val="00B355F4"/>
    <w:rsid w:val="00B416E7"/>
    <w:rsid w:val="00B45DD1"/>
    <w:rsid w:val="00B50EBA"/>
    <w:rsid w:val="00B51523"/>
    <w:rsid w:val="00B51696"/>
    <w:rsid w:val="00B57EF7"/>
    <w:rsid w:val="00B60686"/>
    <w:rsid w:val="00B6203F"/>
    <w:rsid w:val="00B64F47"/>
    <w:rsid w:val="00B66F60"/>
    <w:rsid w:val="00B71C3D"/>
    <w:rsid w:val="00B75C07"/>
    <w:rsid w:val="00B91238"/>
    <w:rsid w:val="00B9253F"/>
    <w:rsid w:val="00B929BE"/>
    <w:rsid w:val="00B94166"/>
    <w:rsid w:val="00B9701E"/>
    <w:rsid w:val="00B97B9C"/>
    <w:rsid w:val="00BA1C86"/>
    <w:rsid w:val="00BA4807"/>
    <w:rsid w:val="00BA6197"/>
    <w:rsid w:val="00BB0B9B"/>
    <w:rsid w:val="00BC234B"/>
    <w:rsid w:val="00BC5945"/>
    <w:rsid w:val="00BC6CAD"/>
    <w:rsid w:val="00BD2959"/>
    <w:rsid w:val="00BD59D4"/>
    <w:rsid w:val="00BD7756"/>
    <w:rsid w:val="00BE2253"/>
    <w:rsid w:val="00BE260D"/>
    <w:rsid w:val="00BF2435"/>
    <w:rsid w:val="00BF6425"/>
    <w:rsid w:val="00C017AB"/>
    <w:rsid w:val="00C05391"/>
    <w:rsid w:val="00C07307"/>
    <w:rsid w:val="00C1116A"/>
    <w:rsid w:val="00C12D48"/>
    <w:rsid w:val="00C14707"/>
    <w:rsid w:val="00C17DC5"/>
    <w:rsid w:val="00C20C59"/>
    <w:rsid w:val="00C22343"/>
    <w:rsid w:val="00C312AE"/>
    <w:rsid w:val="00C33FF4"/>
    <w:rsid w:val="00C35C77"/>
    <w:rsid w:val="00C37ED9"/>
    <w:rsid w:val="00C44EAA"/>
    <w:rsid w:val="00C466B5"/>
    <w:rsid w:val="00C473D0"/>
    <w:rsid w:val="00C50997"/>
    <w:rsid w:val="00C51EBB"/>
    <w:rsid w:val="00C52740"/>
    <w:rsid w:val="00C55F79"/>
    <w:rsid w:val="00C56BA8"/>
    <w:rsid w:val="00C61F6A"/>
    <w:rsid w:val="00C74F2E"/>
    <w:rsid w:val="00C82673"/>
    <w:rsid w:val="00C83A37"/>
    <w:rsid w:val="00C90798"/>
    <w:rsid w:val="00C9539A"/>
    <w:rsid w:val="00CA20B1"/>
    <w:rsid w:val="00CA4B60"/>
    <w:rsid w:val="00CB1263"/>
    <w:rsid w:val="00CB1FB6"/>
    <w:rsid w:val="00CB314B"/>
    <w:rsid w:val="00CB37C8"/>
    <w:rsid w:val="00CB5539"/>
    <w:rsid w:val="00CB5816"/>
    <w:rsid w:val="00CB6CE2"/>
    <w:rsid w:val="00CC2AAA"/>
    <w:rsid w:val="00CC5484"/>
    <w:rsid w:val="00CC6A26"/>
    <w:rsid w:val="00CD2B2F"/>
    <w:rsid w:val="00CD4A34"/>
    <w:rsid w:val="00CF0DE1"/>
    <w:rsid w:val="00CF3C16"/>
    <w:rsid w:val="00CF7F12"/>
    <w:rsid w:val="00D014E5"/>
    <w:rsid w:val="00D01DCD"/>
    <w:rsid w:val="00D01F8D"/>
    <w:rsid w:val="00D02304"/>
    <w:rsid w:val="00D02402"/>
    <w:rsid w:val="00D039E9"/>
    <w:rsid w:val="00D04F3F"/>
    <w:rsid w:val="00D0627F"/>
    <w:rsid w:val="00D07580"/>
    <w:rsid w:val="00D10B53"/>
    <w:rsid w:val="00D10F4B"/>
    <w:rsid w:val="00D137C3"/>
    <w:rsid w:val="00D146E6"/>
    <w:rsid w:val="00D20171"/>
    <w:rsid w:val="00D22404"/>
    <w:rsid w:val="00D22CB9"/>
    <w:rsid w:val="00D22E57"/>
    <w:rsid w:val="00D23135"/>
    <w:rsid w:val="00D252AF"/>
    <w:rsid w:val="00D262C2"/>
    <w:rsid w:val="00D300B6"/>
    <w:rsid w:val="00D363DC"/>
    <w:rsid w:val="00D40E1E"/>
    <w:rsid w:val="00D46FA1"/>
    <w:rsid w:val="00D509AA"/>
    <w:rsid w:val="00D5428D"/>
    <w:rsid w:val="00D554E5"/>
    <w:rsid w:val="00D61270"/>
    <w:rsid w:val="00D62064"/>
    <w:rsid w:val="00D62FCF"/>
    <w:rsid w:val="00D66A47"/>
    <w:rsid w:val="00D74B78"/>
    <w:rsid w:val="00D76335"/>
    <w:rsid w:val="00D76A83"/>
    <w:rsid w:val="00D82E3F"/>
    <w:rsid w:val="00D868E2"/>
    <w:rsid w:val="00D9503F"/>
    <w:rsid w:val="00DA2101"/>
    <w:rsid w:val="00DA5F9B"/>
    <w:rsid w:val="00DB052F"/>
    <w:rsid w:val="00DB7F2F"/>
    <w:rsid w:val="00DC0EAF"/>
    <w:rsid w:val="00DC1DF5"/>
    <w:rsid w:val="00DC3D77"/>
    <w:rsid w:val="00DC66FE"/>
    <w:rsid w:val="00DD2051"/>
    <w:rsid w:val="00DE198A"/>
    <w:rsid w:val="00DE393B"/>
    <w:rsid w:val="00DE537C"/>
    <w:rsid w:val="00DF2BC2"/>
    <w:rsid w:val="00DF3B7E"/>
    <w:rsid w:val="00E062BD"/>
    <w:rsid w:val="00E06447"/>
    <w:rsid w:val="00E10933"/>
    <w:rsid w:val="00E129F3"/>
    <w:rsid w:val="00E12C6A"/>
    <w:rsid w:val="00E14092"/>
    <w:rsid w:val="00E147DF"/>
    <w:rsid w:val="00E17ABB"/>
    <w:rsid w:val="00E221F5"/>
    <w:rsid w:val="00E30A6F"/>
    <w:rsid w:val="00E3111E"/>
    <w:rsid w:val="00E36175"/>
    <w:rsid w:val="00E459E3"/>
    <w:rsid w:val="00E503CF"/>
    <w:rsid w:val="00E50FF6"/>
    <w:rsid w:val="00E51A53"/>
    <w:rsid w:val="00E5466C"/>
    <w:rsid w:val="00E54DD9"/>
    <w:rsid w:val="00E556F4"/>
    <w:rsid w:val="00E60D5A"/>
    <w:rsid w:val="00E62A5F"/>
    <w:rsid w:val="00E64E94"/>
    <w:rsid w:val="00E6735C"/>
    <w:rsid w:val="00E70B9D"/>
    <w:rsid w:val="00E7227A"/>
    <w:rsid w:val="00E7577D"/>
    <w:rsid w:val="00E76583"/>
    <w:rsid w:val="00E77F32"/>
    <w:rsid w:val="00E823B1"/>
    <w:rsid w:val="00E8312B"/>
    <w:rsid w:val="00E87B39"/>
    <w:rsid w:val="00E90A5B"/>
    <w:rsid w:val="00E91C76"/>
    <w:rsid w:val="00E92348"/>
    <w:rsid w:val="00E93F88"/>
    <w:rsid w:val="00E9428E"/>
    <w:rsid w:val="00E94EB4"/>
    <w:rsid w:val="00E957EF"/>
    <w:rsid w:val="00EA0950"/>
    <w:rsid w:val="00EA60EB"/>
    <w:rsid w:val="00EA72CD"/>
    <w:rsid w:val="00EB14B1"/>
    <w:rsid w:val="00EB3936"/>
    <w:rsid w:val="00EB4E4D"/>
    <w:rsid w:val="00EB737E"/>
    <w:rsid w:val="00EC54BE"/>
    <w:rsid w:val="00EC743C"/>
    <w:rsid w:val="00ED0F5F"/>
    <w:rsid w:val="00ED1691"/>
    <w:rsid w:val="00ED1CE8"/>
    <w:rsid w:val="00ED2428"/>
    <w:rsid w:val="00ED549D"/>
    <w:rsid w:val="00EE083C"/>
    <w:rsid w:val="00EF2047"/>
    <w:rsid w:val="00EF314D"/>
    <w:rsid w:val="00EF54A3"/>
    <w:rsid w:val="00EF6A21"/>
    <w:rsid w:val="00F00E1C"/>
    <w:rsid w:val="00F042E9"/>
    <w:rsid w:val="00F0645F"/>
    <w:rsid w:val="00F07708"/>
    <w:rsid w:val="00F07D93"/>
    <w:rsid w:val="00F10A93"/>
    <w:rsid w:val="00F17535"/>
    <w:rsid w:val="00F2443D"/>
    <w:rsid w:val="00F31CC7"/>
    <w:rsid w:val="00F32C51"/>
    <w:rsid w:val="00F33DF9"/>
    <w:rsid w:val="00F367DF"/>
    <w:rsid w:val="00F3698D"/>
    <w:rsid w:val="00F37B02"/>
    <w:rsid w:val="00F37F03"/>
    <w:rsid w:val="00F42F8B"/>
    <w:rsid w:val="00F44E47"/>
    <w:rsid w:val="00F46DBD"/>
    <w:rsid w:val="00F508A7"/>
    <w:rsid w:val="00F536A5"/>
    <w:rsid w:val="00F54620"/>
    <w:rsid w:val="00F56689"/>
    <w:rsid w:val="00F57401"/>
    <w:rsid w:val="00F60B0F"/>
    <w:rsid w:val="00F635B3"/>
    <w:rsid w:val="00F651F0"/>
    <w:rsid w:val="00F76A66"/>
    <w:rsid w:val="00F80608"/>
    <w:rsid w:val="00F80735"/>
    <w:rsid w:val="00F821BA"/>
    <w:rsid w:val="00F8283A"/>
    <w:rsid w:val="00F835F9"/>
    <w:rsid w:val="00F968FC"/>
    <w:rsid w:val="00F9691E"/>
    <w:rsid w:val="00FA0EE3"/>
    <w:rsid w:val="00FA4837"/>
    <w:rsid w:val="00FA7170"/>
    <w:rsid w:val="00FB4464"/>
    <w:rsid w:val="00FB48E0"/>
    <w:rsid w:val="00FC0712"/>
    <w:rsid w:val="00FD0E97"/>
    <w:rsid w:val="00FD192C"/>
    <w:rsid w:val="00FD354B"/>
    <w:rsid w:val="00FD3A84"/>
    <w:rsid w:val="00FD4E63"/>
    <w:rsid w:val="00FE0F11"/>
    <w:rsid w:val="00FE1E3F"/>
    <w:rsid w:val="00FE4521"/>
    <w:rsid w:val="00FE4A9A"/>
    <w:rsid w:val="00FE7614"/>
    <w:rsid w:val="00FF111B"/>
    <w:rsid w:val="00FF2650"/>
    <w:rsid w:val="00FF3F98"/>
    <w:rsid w:val="00FF5777"/>
    <w:rsid w:val="00FF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308AD0"/>
  <w15:chartTrackingRefBased/>
  <w15:docId w15:val="{E28059E7-F657-4F57-8436-E67F6A2C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38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7A70"/>
    <w:rPr>
      <w:color w:val="0000FF"/>
      <w:u w:val="single"/>
    </w:rPr>
  </w:style>
  <w:style w:type="paragraph" w:styleId="a4">
    <w:name w:val="No Spacing"/>
    <w:uiPriority w:val="1"/>
    <w:qFormat/>
    <w:rsid w:val="00917A70"/>
    <w:rPr>
      <w:sz w:val="22"/>
      <w:szCs w:val="22"/>
      <w:lang w:eastAsia="en-US"/>
    </w:rPr>
  </w:style>
  <w:style w:type="character" w:customStyle="1" w:styleId="apple-converted-space">
    <w:name w:val="apple-converted-space"/>
    <w:rsid w:val="009F1987"/>
    <w:rPr>
      <w:rFonts w:cs="Times New Roman"/>
    </w:rPr>
  </w:style>
  <w:style w:type="paragraph" w:styleId="a5">
    <w:name w:val="List Paragraph"/>
    <w:basedOn w:val="a"/>
    <w:uiPriority w:val="99"/>
    <w:qFormat/>
    <w:rsid w:val="009F1987"/>
    <w:pPr>
      <w:widowControl w:val="0"/>
      <w:ind w:left="720"/>
    </w:pPr>
    <w:rPr>
      <w:rFonts w:cs="Arial"/>
      <w:noProof/>
      <w:szCs w:val="20"/>
      <w:lang w:val="en-US"/>
    </w:rPr>
  </w:style>
  <w:style w:type="paragraph" w:customStyle="1" w:styleId="s1">
    <w:name w:val="s_1"/>
    <w:basedOn w:val="a"/>
    <w:rsid w:val="005140C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6A341B"/>
    <w:pPr>
      <w:tabs>
        <w:tab w:val="center" w:pos="4677"/>
        <w:tab w:val="right" w:pos="9355"/>
      </w:tabs>
    </w:pPr>
  </w:style>
  <w:style w:type="character" w:customStyle="1" w:styleId="a7">
    <w:name w:val="Верхний колонтитул Знак"/>
    <w:link w:val="a6"/>
    <w:uiPriority w:val="99"/>
    <w:semiHidden/>
    <w:rsid w:val="006A341B"/>
    <w:rPr>
      <w:sz w:val="22"/>
      <w:szCs w:val="22"/>
      <w:lang w:eastAsia="en-US"/>
    </w:rPr>
  </w:style>
  <w:style w:type="paragraph" w:styleId="a8">
    <w:name w:val="footer"/>
    <w:basedOn w:val="a"/>
    <w:link w:val="a9"/>
    <w:uiPriority w:val="99"/>
    <w:semiHidden/>
    <w:unhideWhenUsed/>
    <w:rsid w:val="006A341B"/>
    <w:pPr>
      <w:tabs>
        <w:tab w:val="center" w:pos="4677"/>
        <w:tab w:val="right" w:pos="9355"/>
      </w:tabs>
    </w:pPr>
  </w:style>
  <w:style w:type="character" w:customStyle="1" w:styleId="a9">
    <w:name w:val="Нижний колонтитул Знак"/>
    <w:link w:val="a8"/>
    <w:uiPriority w:val="99"/>
    <w:semiHidden/>
    <w:rsid w:val="006A341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8/3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ase.garant.ru/12125268/13/" TargetMode="External"/><Relationship Id="rId12" Type="http://schemas.openxmlformats.org/officeDocument/2006/relationships/hyperlink" Target="http://base.garant.ru/12125268/1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2125268/1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ase.garant.ru/12125268/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12125268/2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1256</Words>
  <Characters>7163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CharactersWithSpaces>
  <SharedDoc>false</SharedDoc>
  <HLinks>
    <vt:vector size="48" baseType="variant">
      <vt:variant>
        <vt:i4>1507336</vt:i4>
      </vt:variant>
      <vt:variant>
        <vt:i4>21</vt:i4>
      </vt:variant>
      <vt:variant>
        <vt:i4>0</vt:i4>
      </vt:variant>
      <vt:variant>
        <vt:i4>5</vt:i4>
      </vt:variant>
      <vt:variant>
        <vt:lpwstr>http://msk-legal.ru/</vt:lpwstr>
      </vt:variant>
      <vt:variant>
        <vt:lpwstr/>
      </vt:variant>
      <vt:variant>
        <vt:i4>5046370</vt:i4>
      </vt:variant>
      <vt:variant>
        <vt:i4>18</vt:i4>
      </vt:variant>
      <vt:variant>
        <vt:i4>0</vt:i4>
      </vt:variant>
      <vt:variant>
        <vt:i4>5</vt:i4>
      </vt:variant>
      <vt:variant>
        <vt:lpwstr>http://base.garant.ru/12125268/12/</vt:lpwstr>
      </vt:variant>
      <vt:variant>
        <vt:lpwstr>block_74</vt:lpwstr>
      </vt:variant>
      <vt:variant>
        <vt:i4>5111907</vt:i4>
      </vt:variant>
      <vt:variant>
        <vt:i4>15</vt:i4>
      </vt:variant>
      <vt:variant>
        <vt:i4>0</vt:i4>
      </vt:variant>
      <vt:variant>
        <vt:i4>5</vt:i4>
      </vt:variant>
      <vt:variant>
        <vt:lpwstr>http://base.garant.ru/12125268/13/</vt:lpwstr>
      </vt:variant>
      <vt:variant>
        <vt:lpwstr>block_777</vt:lpwstr>
      </vt:variant>
      <vt:variant>
        <vt:i4>5177442</vt:i4>
      </vt:variant>
      <vt:variant>
        <vt:i4>12</vt:i4>
      </vt:variant>
      <vt:variant>
        <vt:i4>0</vt:i4>
      </vt:variant>
      <vt:variant>
        <vt:i4>5</vt:i4>
      </vt:variant>
      <vt:variant>
        <vt:lpwstr>http://base.garant.ru/12125268/10/</vt:lpwstr>
      </vt:variant>
      <vt:variant>
        <vt:lpwstr>block_56</vt:lpwstr>
      </vt:variant>
      <vt:variant>
        <vt:i4>4980836</vt:i4>
      </vt:variant>
      <vt:variant>
        <vt:i4>9</vt:i4>
      </vt:variant>
      <vt:variant>
        <vt:i4>0</vt:i4>
      </vt:variant>
      <vt:variant>
        <vt:i4>5</vt:i4>
      </vt:variant>
      <vt:variant>
        <vt:lpwstr>http://base.garant.ru/12125268/22/</vt:lpwstr>
      </vt:variant>
      <vt:variant>
        <vt:lpwstr>block_162</vt:lpwstr>
      </vt:variant>
      <vt:variant>
        <vt:i4>8192095</vt:i4>
      </vt:variant>
      <vt:variant>
        <vt:i4>6</vt:i4>
      </vt:variant>
      <vt:variant>
        <vt:i4>0</vt:i4>
      </vt:variant>
      <vt:variant>
        <vt:i4>5</vt:i4>
      </vt:variant>
      <vt:variant>
        <vt:lpwstr>http://base.garant.ru/12125268/33/</vt:lpwstr>
      </vt:variant>
      <vt:variant>
        <vt:lpwstr>block_2096</vt:lpwstr>
      </vt:variant>
      <vt:variant>
        <vt:i4>4718700</vt:i4>
      </vt:variant>
      <vt:variant>
        <vt:i4>3</vt:i4>
      </vt:variant>
      <vt:variant>
        <vt:i4>0</vt:i4>
      </vt:variant>
      <vt:variant>
        <vt:i4>5</vt:i4>
      </vt:variant>
      <vt:variant>
        <vt:lpwstr>http://base.garant.ru/12125268/13/</vt:lpwstr>
      </vt:variant>
      <vt:variant>
        <vt:lpwstr>block_815</vt:lpwstr>
      </vt:variant>
      <vt:variant>
        <vt:i4>1507336</vt:i4>
      </vt:variant>
      <vt:variant>
        <vt:i4>0</vt:i4>
      </vt:variant>
      <vt:variant>
        <vt:i4>0</vt:i4>
      </vt:variant>
      <vt:variant>
        <vt:i4>5</vt:i4>
      </vt:variant>
      <vt:variant>
        <vt:lpwstr>http://msk-legal.ru/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mi-zakon.ru</cp:lastModifiedBy>
  <cp:revision>3</cp:revision>
  <cp:lastPrinted>2014-10-14T16:06:00Z</cp:lastPrinted>
  <dcterms:created xsi:type="dcterms:W3CDTF">2021-07-03T07:28:00Z</dcterms:created>
  <dcterms:modified xsi:type="dcterms:W3CDTF">2026-06-01T12:45:00Z</dcterms:modified>
</cp:coreProperties>
</file>